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F171" w14:textId="77777777" w:rsidR="000420B5" w:rsidRPr="0063660B" w:rsidRDefault="000420B5" w:rsidP="000420B5">
      <w:pPr>
        <w:jc w:val="center"/>
        <w:rPr>
          <w:rFonts w:ascii="Arial" w:hAnsi="Arial" w:cs="Arial"/>
          <w:b/>
          <w:sz w:val="20"/>
          <w:szCs w:val="20"/>
        </w:rPr>
      </w:pPr>
      <w:r w:rsidRPr="0063660B">
        <w:rPr>
          <w:rFonts w:ascii="Arial" w:hAnsi="Arial" w:cs="Arial"/>
          <w:b/>
          <w:sz w:val="20"/>
          <w:szCs w:val="20"/>
        </w:rPr>
        <w:t>Job Description</w:t>
      </w:r>
    </w:p>
    <w:p w14:paraId="3AEB6CF8" w14:textId="77777777" w:rsidR="000420B5" w:rsidRPr="0063660B" w:rsidRDefault="000420B5" w:rsidP="000420B5">
      <w:pPr>
        <w:jc w:val="center"/>
        <w:rPr>
          <w:rFonts w:ascii="Arial" w:hAnsi="Arial" w:cs="Arial"/>
          <w:sz w:val="20"/>
          <w:szCs w:val="20"/>
        </w:rPr>
      </w:pPr>
    </w:p>
    <w:p w14:paraId="74C035AA" w14:textId="77777777" w:rsidR="000420B5" w:rsidRPr="0063660B" w:rsidRDefault="000420B5" w:rsidP="000420B5">
      <w:pPr>
        <w:jc w:val="center"/>
        <w:rPr>
          <w:rFonts w:ascii="Arial" w:hAnsi="Arial" w:cs="Arial"/>
          <w:sz w:val="20"/>
          <w:szCs w:val="20"/>
        </w:rPr>
      </w:pPr>
    </w:p>
    <w:p w14:paraId="0CD7B738" w14:textId="0AC19EAA" w:rsidR="000420B5" w:rsidRPr="0063660B" w:rsidRDefault="000420B5" w:rsidP="000420B5">
      <w:pPr>
        <w:rPr>
          <w:rFonts w:ascii="Arial" w:hAnsi="Arial" w:cs="Arial"/>
          <w:sz w:val="20"/>
          <w:szCs w:val="20"/>
        </w:rPr>
      </w:pPr>
      <w:r w:rsidRPr="0063660B">
        <w:rPr>
          <w:rFonts w:ascii="Arial" w:hAnsi="Arial" w:cs="Arial"/>
          <w:b/>
          <w:sz w:val="20"/>
          <w:szCs w:val="20"/>
        </w:rPr>
        <w:t>Job Title</w:t>
      </w:r>
      <w:r w:rsidR="007D145A" w:rsidRPr="0063660B">
        <w:rPr>
          <w:rFonts w:ascii="Arial" w:hAnsi="Arial" w:cs="Arial"/>
          <w:sz w:val="20"/>
          <w:szCs w:val="20"/>
        </w:rPr>
        <w:t>:</w:t>
      </w:r>
      <w:r w:rsidR="007D145A" w:rsidRPr="0063660B">
        <w:rPr>
          <w:rFonts w:ascii="Arial" w:hAnsi="Arial" w:cs="Arial"/>
          <w:sz w:val="20"/>
          <w:szCs w:val="20"/>
        </w:rPr>
        <w:tab/>
      </w:r>
      <w:r w:rsidR="0084399C" w:rsidRPr="001A34EC">
        <w:rPr>
          <w:rFonts w:ascii="Arial" w:hAnsi="Arial" w:cs="Arial"/>
          <w:b/>
          <w:bCs/>
          <w:sz w:val="20"/>
          <w:szCs w:val="20"/>
        </w:rPr>
        <w:t>Wire</w:t>
      </w:r>
      <w:r w:rsidR="004D0611" w:rsidRPr="001A34EC">
        <w:rPr>
          <w:rFonts w:ascii="Arial" w:hAnsi="Arial" w:cs="Arial"/>
          <w:b/>
          <w:bCs/>
          <w:sz w:val="20"/>
          <w:szCs w:val="20"/>
        </w:rPr>
        <w:t>/</w:t>
      </w:r>
      <w:r w:rsidR="003C6F12" w:rsidRPr="001A34EC">
        <w:rPr>
          <w:rFonts w:ascii="Arial" w:hAnsi="Arial" w:cs="Arial"/>
          <w:b/>
          <w:bCs/>
          <w:sz w:val="20"/>
          <w:szCs w:val="20"/>
        </w:rPr>
        <w:t>ACH</w:t>
      </w:r>
      <w:r w:rsidR="004D0611" w:rsidRPr="001A34EC">
        <w:rPr>
          <w:rFonts w:ascii="Arial" w:hAnsi="Arial" w:cs="Arial"/>
          <w:b/>
          <w:bCs/>
          <w:sz w:val="20"/>
          <w:szCs w:val="20"/>
        </w:rPr>
        <w:t xml:space="preserve"> </w:t>
      </w:r>
      <w:r w:rsidR="00E100A7" w:rsidRPr="001A34EC">
        <w:rPr>
          <w:rFonts w:ascii="Arial" w:hAnsi="Arial" w:cs="Arial"/>
          <w:b/>
          <w:bCs/>
          <w:sz w:val="20"/>
          <w:szCs w:val="20"/>
        </w:rPr>
        <w:t>Specialist</w:t>
      </w:r>
    </w:p>
    <w:p w14:paraId="4A9C8794" w14:textId="77777777" w:rsidR="000420B5" w:rsidRPr="0063660B" w:rsidRDefault="000420B5" w:rsidP="000420B5">
      <w:pPr>
        <w:rPr>
          <w:rFonts w:ascii="Arial" w:hAnsi="Arial" w:cs="Arial"/>
          <w:sz w:val="20"/>
          <w:szCs w:val="20"/>
        </w:rPr>
      </w:pPr>
    </w:p>
    <w:p w14:paraId="613D317A" w14:textId="0ED1BDD1" w:rsidR="00776270" w:rsidRPr="00776270" w:rsidRDefault="00465A00" w:rsidP="00776270">
      <w:pPr>
        <w:rPr>
          <w:rFonts w:ascii="Arial" w:hAnsi="Arial" w:cs="Arial"/>
          <w:sz w:val="20"/>
          <w:szCs w:val="20"/>
        </w:rPr>
      </w:pPr>
      <w:r w:rsidRPr="0063660B">
        <w:rPr>
          <w:rFonts w:ascii="Arial" w:hAnsi="Arial" w:cs="Arial"/>
          <w:b/>
          <w:sz w:val="20"/>
          <w:szCs w:val="20"/>
        </w:rPr>
        <w:t>Summary</w:t>
      </w:r>
      <w:r w:rsidRPr="0063660B">
        <w:rPr>
          <w:rFonts w:ascii="Arial" w:hAnsi="Arial" w:cs="Arial"/>
          <w:sz w:val="20"/>
          <w:szCs w:val="20"/>
        </w:rPr>
        <w:t>:</w:t>
      </w:r>
      <w:r w:rsidR="00776270">
        <w:rPr>
          <w:rFonts w:ascii="Arial" w:hAnsi="Arial" w:cs="Arial"/>
          <w:sz w:val="20"/>
          <w:szCs w:val="20"/>
        </w:rPr>
        <w:br/>
      </w:r>
      <w:r w:rsidR="00776270" w:rsidRPr="00776270">
        <w:rPr>
          <w:rFonts w:ascii="Helvetica" w:hAnsi="Helvetica" w:cs="Helvetica"/>
          <w:color w:val="000000"/>
          <w:sz w:val="20"/>
          <w:szCs w:val="20"/>
          <w:shd w:val="clear" w:color="auto" w:fill="FFFFFF"/>
        </w:rPr>
        <w:t xml:space="preserve">Perform multiple functions related to Electronic Funds Transfers (EFTs); support the life cycle of wire and Automated Clearing House (ACH) transfer transactions; assist with online banking features, and general ledger; support the Business Continuity Plan work schedule as determined by </w:t>
      </w:r>
      <w:r w:rsidR="001A34EC" w:rsidRPr="00776270">
        <w:rPr>
          <w:rFonts w:ascii="Helvetica" w:hAnsi="Helvetica" w:cs="Helvetica"/>
          <w:color w:val="000000"/>
          <w:sz w:val="20"/>
          <w:szCs w:val="20"/>
          <w:shd w:val="clear" w:color="auto" w:fill="FFFFFF"/>
        </w:rPr>
        <w:t>workflow</w:t>
      </w:r>
      <w:r w:rsidR="00776270" w:rsidRPr="00776270">
        <w:rPr>
          <w:rFonts w:ascii="Helvetica" w:hAnsi="Helvetica" w:cs="Helvetica"/>
          <w:color w:val="000000"/>
          <w:sz w:val="20"/>
          <w:szCs w:val="20"/>
          <w:shd w:val="clear" w:color="auto" w:fill="FFFFFF"/>
        </w:rPr>
        <w:t xml:space="preserve"> and processing requirements.</w:t>
      </w:r>
    </w:p>
    <w:p w14:paraId="4F5093A6" w14:textId="77777777" w:rsidR="00776270" w:rsidRDefault="00776270" w:rsidP="008042F4">
      <w:pPr>
        <w:rPr>
          <w:rFonts w:ascii="Arial" w:hAnsi="Arial" w:cs="Arial"/>
          <w:sz w:val="20"/>
          <w:szCs w:val="20"/>
        </w:rPr>
      </w:pPr>
    </w:p>
    <w:p w14:paraId="30A5B7CA" w14:textId="77777777" w:rsidR="00DD6485" w:rsidRPr="0063660B" w:rsidRDefault="00DD6485" w:rsidP="000420B5">
      <w:pPr>
        <w:rPr>
          <w:rFonts w:ascii="Arial" w:hAnsi="Arial" w:cs="Arial"/>
          <w:color w:val="003366"/>
          <w:sz w:val="16"/>
          <w:szCs w:val="16"/>
        </w:rPr>
      </w:pPr>
    </w:p>
    <w:p w14:paraId="60888B89" w14:textId="77777777" w:rsidR="00465A00" w:rsidRPr="0063660B" w:rsidRDefault="00465A00" w:rsidP="000420B5">
      <w:pPr>
        <w:rPr>
          <w:rFonts w:ascii="Arial" w:hAnsi="Arial" w:cs="Arial"/>
          <w:sz w:val="20"/>
          <w:szCs w:val="20"/>
        </w:rPr>
      </w:pPr>
      <w:r w:rsidRPr="0063660B">
        <w:rPr>
          <w:rFonts w:ascii="Arial" w:hAnsi="Arial" w:cs="Arial"/>
          <w:b/>
          <w:sz w:val="20"/>
          <w:szCs w:val="20"/>
        </w:rPr>
        <w:t>Wage Type</w:t>
      </w:r>
      <w:r w:rsidRPr="0063660B">
        <w:rPr>
          <w:rFonts w:ascii="Arial" w:hAnsi="Arial" w:cs="Arial"/>
          <w:sz w:val="20"/>
          <w:szCs w:val="20"/>
        </w:rPr>
        <w:t>:</w:t>
      </w:r>
    </w:p>
    <w:p w14:paraId="715DE7B9" w14:textId="5F988A83" w:rsidR="00465A00" w:rsidRPr="0063660B" w:rsidRDefault="00776270" w:rsidP="000420B5">
      <w:pPr>
        <w:rPr>
          <w:rFonts w:ascii="Arial" w:hAnsi="Arial" w:cs="Arial"/>
          <w:sz w:val="20"/>
          <w:szCs w:val="20"/>
        </w:rPr>
      </w:pPr>
      <w:r>
        <w:rPr>
          <w:rFonts w:ascii="Arial" w:hAnsi="Arial" w:cs="Arial"/>
          <w:sz w:val="20"/>
          <w:szCs w:val="20"/>
        </w:rPr>
        <w:t>Non-exempt</w:t>
      </w:r>
    </w:p>
    <w:p w14:paraId="3A8FA60F" w14:textId="77777777" w:rsidR="000420B5" w:rsidRPr="0063660B" w:rsidRDefault="000420B5" w:rsidP="000420B5">
      <w:pPr>
        <w:rPr>
          <w:rFonts w:ascii="Arial" w:hAnsi="Arial" w:cs="Arial"/>
          <w:sz w:val="20"/>
          <w:szCs w:val="20"/>
        </w:rPr>
      </w:pPr>
    </w:p>
    <w:p w14:paraId="33E25F0C" w14:textId="77777777" w:rsidR="000420B5" w:rsidRPr="0063660B" w:rsidRDefault="000420B5" w:rsidP="000420B5">
      <w:pPr>
        <w:rPr>
          <w:rFonts w:ascii="Arial" w:hAnsi="Arial" w:cs="Arial"/>
          <w:b/>
          <w:sz w:val="20"/>
          <w:szCs w:val="20"/>
        </w:rPr>
      </w:pPr>
      <w:r w:rsidRPr="0063660B">
        <w:rPr>
          <w:rFonts w:ascii="Arial" w:hAnsi="Arial" w:cs="Arial"/>
          <w:b/>
          <w:sz w:val="20"/>
          <w:szCs w:val="20"/>
        </w:rPr>
        <w:t>Essential Duties &amp; Responsibilities:</w:t>
      </w:r>
    </w:p>
    <w:p w14:paraId="0E6521C9" w14:textId="574F5C42" w:rsidR="000420B5" w:rsidRPr="0063660B" w:rsidRDefault="000420B5" w:rsidP="000420B5">
      <w:pPr>
        <w:rPr>
          <w:rFonts w:ascii="Arial" w:hAnsi="Arial" w:cs="Arial"/>
          <w:sz w:val="20"/>
          <w:szCs w:val="20"/>
        </w:rPr>
      </w:pPr>
      <w:r w:rsidRPr="0063660B">
        <w:rPr>
          <w:rFonts w:ascii="Arial" w:hAnsi="Arial" w:cs="Arial"/>
          <w:sz w:val="20"/>
          <w:szCs w:val="20"/>
        </w:rPr>
        <w:t>To perform this job successfully, an individual must be able to perform each of the essential duties satisfactorily.  Reasonable accommodations may be made to enable individuals with disabilities to perform the essential functions.</w:t>
      </w:r>
    </w:p>
    <w:p w14:paraId="6C4FE8D3" w14:textId="3F00A903" w:rsidR="00330452" w:rsidRDefault="00330452" w:rsidP="00330452">
      <w:pPr>
        <w:numPr>
          <w:ilvl w:val="0"/>
          <w:numId w:val="12"/>
        </w:numPr>
        <w:spacing w:before="100" w:beforeAutospacing="1" w:after="100" w:afterAutospacing="1"/>
        <w:rPr>
          <w:rFonts w:ascii="Arial" w:hAnsi="Arial" w:cs="Arial"/>
          <w:color w:val="000000"/>
          <w:sz w:val="20"/>
          <w:szCs w:val="20"/>
        </w:rPr>
      </w:pPr>
      <w:r w:rsidRPr="00330452">
        <w:rPr>
          <w:rFonts w:ascii="Arial" w:hAnsi="Arial" w:cs="Arial"/>
          <w:color w:val="000000"/>
          <w:sz w:val="20"/>
          <w:szCs w:val="20"/>
        </w:rPr>
        <w:t xml:space="preserve">Support and complete operational tasks related to banking, ACH, check, and wires; including daily processing of incoming and outgoing wire transfers, ACH files, </w:t>
      </w:r>
      <w:r w:rsidRPr="00776270">
        <w:rPr>
          <w:rFonts w:ascii="Arial" w:hAnsi="Arial" w:cs="Arial"/>
          <w:color w:val="000000"/>
          <w:sz w:val="20"/>
          <w:szCs w:val="20"/>
        </w:rPr>
        <w:t xml:space="preserve">check exception processing; collections; internal and quality controls monitoring. </w:t>
      </w:r>
    </w:p>
    <w:p w14:paraId="7A787814" w14:textId="710252F8" w:rsidR="00330452" w:rsidRDefault="00330452" w:rsidP="00330452">
      <w:pPr>
        <w:numPr>
          <w:ilvl w:val="0"/>
          <w:numId w:val="12"/>
        </w:numPr>
        <w:shd w:val="clear" w:color="auto" w:fill="FFFFFF"/>
        <w:rPr>
          <w:rFonts w:ascii="Arial" w:hAnsi="Arial" w:cs="Arial"/>
          <w:color w:val="000000"/>
          <w:sz w:val="20"/>
          <w:szCs w:val="20"/>
        </w:rPr>
      </w:pPr>
      <w:r w:rsidRPr="00330452">
        <w:rPr>
          <w:rFonts w:ascii="Arial" w:hAnsi="Arial" w:cs="Arial"/>
          <w:color w:val="000000"/>
          <w:sz w:val="20"/>
          <w:szCs w:val="20"/>
        </w:rPr>
        <w:t xml:space="preserve">Process government </w:t>
      </w:r>
      <w:r w:rsidRPr="00B52C7B">
        <w:rPr>
          <w:rFonts w:ascii="Arial" w:hAnsi="Arial" w:cs="Arial"/>
          <w:color w:val="000000"/>
          <w:sz w:val="20"/>
          <w:szCs w:val="20"/>
        </w:rPr>
        <w:t>reclamations, ACH stop payment requests,</w:t>
      </w:r>
      <w:r w:rsidRPr="00330452">
        <w:rPr>
          <w:rFonts w:ascii="Arial" w:hAnsi="Arial" w:cs="Arial"/>
          <w:color w:val="000000"/>
          <w:sz w:val="20"/>
          <w:szCs w:val="20"/>
        </w:rPr>
        <w:t xml:space="preserve"> and Written Statement of Unauthorized ACH Debits according to regulations and established policies and procedures.</w:t>
      </w:r>
    </w:p>
    <w:p w14:paraId="520146F6" w14:textId="05839CAD" w:rsidR="00963866" w:rsidRPr="00963866" w:rsidRDefault="00963866" w:rsidP="00963866">
      <w:pPr>
        <w:numPr>
          <w:ilvl w:val="0"/>
          <w:numId w:val="12"/>
        </w:numPr>
        <w:shd w:val="clear" w:color="auto" w:fill="FFFFFF"/>
        <w:rPr>
          <w:rFonts w:ascii="Arial" w:hAnsi="Arial" w:cs="Arial"/>
          <w:color w:val="000000"/>
          <w:sz w:val="20"/>
          <w:szCs w:val="20"/>
        </w:rPr>
      </w:pPr>
      <w:r>
        <w:rPr>
          <w:rFonts w:ascii="Arial" w:hAnsi="Arial" w:cs="Arial"/>
          <w:color w:val="000000"/>
          <w:sz w:val="20"/>
          <w:szCs w:val="20"/>
        </w:rPr>
        <w:t xml:space="preserve">Process proof of authorization requests from beginning to end. </w:t>
      </w:r>
    </w:p>
    <w:p w14:paraId="78FEFD7E" w14:textId="7C7CDF3B" w:rsidR="00330452" w:rsidRDefault="00330452" w:rsidP="00330452">
      <w:pPr>
        <w:numPr>
          <w:ilvl w:val="0"/>
          <w:numId w:val="12"/>
        </w:numPr>
        <w:shd w:val="clear" w:color="auto" w:fill="FFFFFF"/>
        <w:rPr>
          <w:rFonts w:ascii="Arial" w:hAnsi="Arial" w:cs="Arial"/>
          <w:color w:val="000000"/>
          <w:sz w:val="20"/>
          <w:szCs w:val="20"/>
        </w:rPr>
      </w:pPr>
      <w:r w:rsidRPr="00330452">
        <w:rPr>
          <w:rFonts w:ascii="Arial" w:hAnsi="Arial" w:cs="Arial"/>
          <w:color w:val="000000"/>
          <w:sz w:val="20"/>
          <w:szCs w:val="20"/>
        </w:rPr>
        <w:t>Assist with various EFT related projects assigned to the department.</w:t>
      </w:r>
    </w:p>
    <w:p w14:paraId="7630E957" w14:textId="5BAE01AA" w:rsidR="00963866" w:rsidRDefault="00963866" w:rsidP="00853E83">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Provide</w:t>
      </w:r>
      <w:r w:rsidRPr="00963866">
        <w:rPr>
          <w:rFonts w:ascii="Arial" w:hAnsi="Arial" w:cs="Arial"/>
          <w:color w:val="000000"/>
          <w:sz w:val="20"/>
          <w:szCs w:val="20"/>
        </w:rPr>
        <w:t xml:space="preserve"> reports and analysis of financial accounts and EFT records on a regular basis.</w:t>
      </w:r>
    </w:p>
    <w:p w14:paraId="21D2C414" w14:textId="37634C06" w:rsidR="00776270" w:rsidRPr="00963866" w:rsidRDefault="00963866" w:rsidP="00853E83">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Prepare</w:t>
      </w:r>
      <w:r w:rsidR="00776270" w:rsidRPr="00963866">
        <w:rPr>
          <w:rFonts w:ascii="Arial" w:hAnsi="Arial" w:cs="Arial"/>
          <w:color w:val="000000"/>
          <w:sz w:val="20"/>
          <w:szCs w:val="20"/>
        </w:rPr>
        <w:t xml:space="preserve"> and </w:t>
      </w:r>
      <w:r>
        <w:rPr>
          <w:rFonts w:ascii="Arial" w:hAnsi="Arial" w:cs="Arial"/>
          <w:color w:val="000000"/>
          <w:sz w:val="20"/>
          <w:szCs w:val="20"/>
        </w:rPr>
        <w:t>send</w:t>
      </w:r>
      <w:r w:rsidR="00776270" w:rsidRPr="00963866">
        <w:rPr>
          <w:rFonts w:ascii="Arial" w:hAnsi="Arial" w:cs="Arial"/>
          <w:color w:val="000000"/>
          <w:sz w:val="20"/>
          <w:szCs w:val="20"/>
        </w:rPr>
        <w:t xml:space="preserve"> business correspondence.</w:t>
      </w:r>
    </w:p>
    <w:p w14:paraId="2DB8FC3F" w14:textId="47B671A6" w:rsidR="00776270" w:rsidRPr="00776270" w:rsidRDefault="00963866" w:rsidP="00776270">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Manage</w:t>
      </w:r>
      <w:r w:rsidR="00776270" w:rsidRPr="00776270">
        <w:rPr>
          <w:rFonts w:ascii="Arial" w:hAnsi="Arial" w:cs="Arial"/>
          <w:color w:val="000000"/>
          <w:sz w:val="20"/>
          <w:szCs w:val="20"/>
        </w:rPr>
        <w:t xml:space="preserve"> various projects as assigned. </w:t>
      </w:r>
    </w:p>
    <w:p w14:paraId="2CB1D395" w14:textId="4678E93D" w:rsidR="00776270" w:rsidRPr="00776270" w:rsidRDefault="00963866" w:rsidP="00776270">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Develop</w:t>
      </w:r>
      <w:r w:rsidR="00776270" w:rsidRPr="00776270">
        <w:rPr>
          <w:rFonts w:ascii="Arial" w:hAnsi="Arial" w:cs="Arial"/>
          <w:color w:val="000000"/>
          <w:sz w:val="20"/>
          <w:szCs w:val="20"/>
        </w:rPr>
        <w:t xml:space="preserve"> and </w:t>
      </w:r>
      <w:r>
        <w:rPr>
          <w:rFonts w:ascii="Arial" w:hAnsi="Arial" w:cs="Arial"/>
          <w:color w:val="000000"/>
          <w:sz w:val="20"/>
          <w:szCs w:val="20"/>
        </w:rPr>
        <w:t>implement</w:t>
      </w:r>
      <w:r w:rsidR="00776270" w:rsidRPr="00776270">
        <w:rPr>
          <w:rFonts w:ascii="Arial" w:hAnsi="Arial" w:cs="Arial"/>
          <w:color w:val="000000"/>
          <w:sz w:val="20"/>
          <w:szCs w:val="20"/>
        </w:rPr>
        <w:t xml:space="preserve"> procedures to streamline financial institution accounting processes.</w:t>
      </w:r>
    </w:p>
    <w:p w14:paraId="3D0EB4AD" w14:textId="10409C9E" w:rsidR="00776270" w:rsidRPr="00776270" w:rsidRDefault="00963866" w:rsidP="00776270">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Handle</w:t>
      </w:r>
      <w:r w:rsidR="00776270" w:rsidRPr="00776270">
        <w:rPr>
          <w:rFonts w:ascii="Arial" w:hAnsi="Arial" w:cs="Arial"/>
          <w:color w:val="000000"/>
          <w:sz w:val="20"/>
          <w:szCs w:val="20"/>
        </w:rPr>
        <w:t xml:space="preserve"> financial, accounting, and cash management services with the utmost confidentiality.</w:t>
      </w:r>
    </w:p>
    <w:p w14:paraId="78361780" w14:textId="5FE222BB" w:rsidR="00776270" w:rsidRPr="00776270" w:rsidRDefault="00776270" w:rsidP="00776270">
      <w:pPr>
        <w:numPr>
          <w:ilvl w:val="0"/>
          <w:numId w:val="12"/>
        </w:numPr>
        <w:spacing w:before="100" w:beforeAutospacing="1" w:after="100" w:afterAutospacing="1"/>
        <w:rPr>
          <w:rFonts w:ascii="Arial" w:hAnsi="Arial" w:cs="Arial"/>
          <w:color w:val="000000"/>
          <w:sz w:val="20"/>
          <w:szCs w:val="20"/>
        </w:rPr>
      </w:pPr>
      <w:r w:rsidRPr="00776270">
        <w:rPr>
          <w:rFonts w:ascii="Arial" w:hAnsi="Arial" w:cs="Arial"/>
          <w:color w:val="000000"/>
          <w:sz w:val="20"/>
          <w:szCs w:val="20"/>
        </w:rPr>
        <w:t>Flexible working schedule contingent around processing deadlines</w:t>
      </w:r>
      <w:r w:rsidR="006968D0">
        <w:rPr>
          <w:rFonts w:ascii="Arial" w:hAnsi="Arial" w:cs="Arial"/>
          <w:color w:val="000000"/>
          <w:sz w:val="20"/>
          <w:szCs w:val="20"/>
        </w:rPr>
        <w:t>, we have a VIP customer that may require service after hours</w:t>
      </w:r>
      <w:r w:rsidRPr="00776270">
        <w:rPr>
          <w:rFonts w:ascii="Arial" w:hAnsi="Arial" w:cs="Arial"/>
          <w:color w:val="000000"/>
          <w:sz w:val="20"/>
          <w:szCs w:val="20"/>
        </w:rPr>
        <w:t>.</w:t>
      </w:r>
    </w:p>
    <w:p w14:paraId="4E3094B7" w14:textId="6F8C1CC5" w:rsidR="00776270" w:rsidRPr="00776270" w:rsidRDefault="00963866" w:rsidP="00776270">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Carry</w:t>
      </w:r>
      <w:r w:rsidR="00776270" w:rsidRPr="00776270">
        <w:rPr>
          <w:rFonts w:ascii="Arial" w:hAnsi="Arial" w:cs="Arial"/>
          <w:color w:val="000000"/>
          <w:sz w:val="20"/>
          <w:szCs w:val="20"/>
        </w:rPr>
        <w:t xml:space="preserve"> out responsibilities with professionalism, respect for others, in accordance with the organization's policies, procedures and applicable laws.</w:t>
      </w:r>
    </w:p>
    <w:p w14:paraId="38C61D34" w14:textId="77777777" w:rsidR="00776270" w:rsidRPr="00776270" w:rsidRDefault="00776270" w:rsidP="00776270">
      <w:pPr>
        <w:numPr>
          <w:ilvl w:val="0"/>
          <w:numId w:val="12"/>
        </w:numPr>
        <w:spacing w:before="100" w:beforeAutospacing="1" w:after="100" w:afterAutospacing="1"/>
        <w:rPr>
          <w:rFonts w:ascii="Arial" w:hAnsi="Arial" w:cs="Arial"/>
          <w:color w:val="000000"/>
          <w:sz w:val="20"/>
          <w:szCs w:val="20"/>
        </w:rPr>
      </w:pPr>
      <w:r w:rsidRPr="00776270">
        <w:rPr>
          <w:rFonts w:ascii="Arial" w:hAnsi="Arial" w:cs="Arial"/>
          <w:color w:val="000000"/>
          <w:sz w:val="20"/>
          <w:szCs w:val="20"/>
        </w:rPr>
        <w:t>Other duties as assigned including backup for other accounting functions.</w:t>
      </w:r>
    </w:p>
    <w:p w14:paraId="2B45773F" w14:textId="6D38B2BE" w:rsidR="009734EB" w:rsidRPr="0063660B" w:rsidRDefault="00DD6485" w:rsidP="009734EB">
      <w:pPr>
        <w:pStyle w:val="ListParagraph"/>
        <w:numPr>
          <w:ilvl w:val="0"/>
          <w:numId w:val="12"/>
        </w:numPr>
        <w:autoSpaceDE w:val="0"/>
        <w:autoSpaceDN w:val="0"/>
        <w:adjustRightInd w:val="0"/>
        <w:rPr>
          <w:rFonts w:ascii="Arial" w:hAnsi="Arial" w:cs="Arial"/>
          <w:sz w:val="20"/>
          <w:szCs w:val="20"/>
        </w:rPr>
      </w:pPr>
      <w:r w:rsidRPr="0063660B">
        <w:rPr>
          <w:rFonts w:ascii="Arial" w:hAnsi="Arial" w:cs="Arial"/>
          <w:sz w:val="20"/>
          <w:szCs w:val="20"/>
        </w:rPr>
        <w:t>Manage multiple projects</w:t>
      </w:r>
      <w:r w:rsidR="001F1EC1" w:rsidRPr="0063660B">
        <w:rPr>
          <w:rFonts w:ascii="Arial" w:hAnsi="Arial" w:cs="Arial"/>
          <w:sz w:val="20"/>
          <w:szCs w:val="20"/>
        </w:rPr>
        <w:t xml:space="preserve"> as assigned </w:t>
      </w:r>
      <w:r w:rsidR="00776270">
        <w:rPr>
          <w:rFonts w:ascii="Arial" w:hAnsi="Arial" w:cs="Arial"/>
          <w:sz w:val="20"/>
          <w:szCs w:val="20"/>
        </w:rPr>
        <w:t xml:space="preserve">by </w:t>
      </w:r>
      <w:r w:rsidR="00100028" w:rsidRPr="0063660B">
        <w:rPr>
          <w:rFonts w:ascii="Arial" w:hAnsi="Arial" w:cs="Arial"/>
          <w:sz w:val="20"/>
          <w:szCs w:val="20"/>
        </w:rPr>
        <w:t xml:space="preserve">Senior Management </w:t>
      </w:r>
      <w:r w:rsidR="00395711" w:rsidRPr="0063660B">
        <w:rPr>
          <w:rFonts w:ascii="Arial" w:hAnsi="Arial" w:cs="Arial"/>
          <w:sz w:val="20"/>
          <w:szCs w:val="20"/>
        </w:rPr>
        <w:t>as needed.</w:t>
      </w:r>
      <w:r w:rsidR="009734EB" w:rsidRPr="0063660B" w:rsidDel="009734EB">
        <w:rPr>
          <w:rFonts w:ascii="Arial" w:hAnsi="Arial" w:cs="Arial"/>
          <w:color w:val="000000"/>
          <w:sz w:val="20"/>
          <w:szCs w:val="20"/>
        </w:rPr>
        <w:t xml:space="preserve"> </w:t>
      </w:r>
    </w:p>
    <w:p w14:paraId="2167A752" w14:textId="72B50D37" w:rsidR="00395711" w:rsidRPr="0063660B" w:rsidRDefault="000420B5" w:rsidP="00395711">
      <w:pPr>
        <w:numPr>
          <w:ilvl w:val="0"/>
          <w:numId w:val="11"/>
        </w:numPr>
        <w:rPr>
          <w:rFonts w:ascii="Arial" w:hAnsi="Arial" w:cs="Arial"/>
          <w:sz w:val="20"/>
          <w:szCs w:val="20"/>
        </w:rPr>
      </w:pPr>
      <w:r w:rsidRPr="0063660B">
        <w:rPr>
          <w:rFonts w:ascii="Arial" w:hAnsi="Arial" w:cs="Arial"/>
          <w:sz w:val="20"/>
          <w:szCs w:val="20"/>
        </w:rPr>
        <w:t>Carr</w:t>
      </w:r>
      <w:r w:rsidR="00963866">
        <w:rPr>
          <w:rFonts w:ascii="Arial" w:hAnsi="Arial" w:cs="Arial"/>
          <w:sz w:val="20"/>
          <w:szCs w:val="20"/>
        </w:rPr>
        <w:t>y</w:t>
      </w:r>
      <w:r w:rsidRPr="0063660B">
        <w:rPr>
          <w:rFonts w:ascii="Arial" w:hAnsi="Arial" w:cs="Arial"/>
          <w:sz w:val="20"/>
          <w:szCs w:val="20"/>
        </w:rPr>
        <w:t xml:space="preserve"> out responsibilities with professionalism, respect for others, in accordance with the organization’s policies and applicable laws</w:t>
      </w:r>
    </w:p>
    <w:p w14:paraId="208AC7BD" w14:textId="77777777" w:rsidR="000420B5" w:rsidRPr="0063660B" w:rsidRDefault="000420B5" w:rsidP="00395711">
      <w:pPr>
        <w:numPr>
          <w:ilvl w:val="0"/>
          <w:numId w:val="11"/>
        </w:numPr>
        <w:rPr>
          <w:rFonts w:ascii="Arial" w:hAnsi="Arial" w:cs="Arial"/>
          <w:sz w:val="20"/>
          <w:szCs w:val="20"/>
        </w:rPr>
      </w:pPr>
      <w:r w:rsidRPr="0063660B">
        <w:rPr>
          <w:rFonts w:ascii="Arial" w:hAnsi="Arial" w:cs="Arial"/>
          <w:sz w:val="20"/>
          <w:szCs w:val="20"/>
        </w:rPr>
        <w:t xml:space="preserve">Any other duties as </w:t>
      </w:r>
      <w:r w:rsidR="00107FB5" w:rsidRPr="0063660B">
        <w:rPr>
          <w:rFonts w:ascii="Arial" w:hAnsi="Arial" w:cs="Arial"/>
          <w:sz w:val="20"/>
          <w:szCs w:val="20"/>
        </w:rPr>
        <w:t>assigned</w:t>
      </w:r>
      <w:r w:rsidRPr="0063660B">
        <w:rPr>
          <w:rFonts w:ascii="Arial" w:hAnsi="Arial" w:cs="Arial"/>
          <w:sz w:val="20"/>
          <w:szCs w:val="20"/>
        </w:rPr>
        <w:t>.</w:t>
      </w:r>
    </w:p>
    <w:p w14:paraId="071D5410" w14:textId="77777777" w:rsidR="000420B5" w:rsidRPr="001A34EC" w:rsidRDefault="000420B5" w:rsidP="001F1EC1">
      <w:pPr>
        <w:pStyle w:val="Header"/>
        <w:tabs>
          <w:tab w:val="clear" w:pos="4320"/>
          <w:tab w:val="clear" w:pos="8640"/>
        </w:tabs>
        <w:rPr>
          <w:rFonts w:ascii="Arial" w:hAnsi="Arial" w:cs="Arial"/>
          <w:b/>
          <w:bCs/>
          <w:sz w:val="20"/>
          <w:szCs w:val="20"/>
        </w:rPr>
      </w:pPr>
    </w:p>
    <w:p w14:paraId="4DCC8CD4" w14:textId="289EA048" w:rsidR="00776270" w:rsidRPr="00776270" w:rsidRDefault="00465A00" w:rsidP="00776270">
      <w:pPr>
        <w:pStyle w:val="Header"/>
        <w:tabs>
          <w:tab w:val="clear" w:pos="4320"/>
          <w:tab w:val="clear" w:pos="8640"/>
        </w:tabs>
        <w:rPr>
          <w:rFonts w:ascii="Arial" w:hAnsi="Arial" w:cs="Arial"/>
          <w:sz w:val="20"/>
          <w:szCs w:val="20"/>
        </w:rPr>
      </w:pPr>
      <w:r w:rsidRPr="001A34EC">
        <w:rPr>
          <w:rFonts w:ascii="Arial" w:hAnsi="Arial" w:cs="Arial"/>
          <w:b/>
          <w:bCs/>
          <w:sz w:val="20"/>
          <w:szCs w:val="20"/>
          <w:u w:val="single"/>
        </w:rPr>
        <w:t>Key Deliverables</w:t>
      </w:r>
      <w:r w:rsidRPr="001A34EC">
        <w:rPr>
          <w:rFonts w:ascii="Arial" w:hAnsi="Arial" w:cs="Arial"/>
          <w:b/>
          <w:bCs/>
          <w:sz w:val="20"/>
          <w:szCs w:val="20"/>
        </w:rPr>
        <w:t>:</w:t>
      </w:r>
      <w:r w:rsidR="00776270">
        <w:rPr>
          <w:rFonts w:ascii="Arial" w:hAnsi="Arial" w:cs="Arial"/>
          <w:sz w:val="20"/>
          <w:szCs w:val="20"/>
        </w:rPr>
        <w:br/>
      </w:r>
      <w:r w:rsidR="00776270" w:rsidRPr="00776270">
        <w:rPr>
          <w:rFonts w:ascii="Arial" w:hAnsi="Arial" w:cs="Arial"/>
          <w:sz w:val="20"/>
          <w:szCs w:val="20"/>
        </w:rPr>
        <w:t>Accurate &amp; timely EFT processing, accounting processing and reconciliations according to policies, procedures and applicable laws and regulations.</w:t>
      </w:r>
    </w:p>
    <w:p w14:paraId="3B4970AA" w14:textId="77777777" w:rsidR="00465A00" w:rsidRPr="0063660B" w:rsidRDefault="00465A00" w:rsidP="000420B5">
      <w:pPr>
        <w:pStyle w:val="Header"/>
        <w:tabs>
          <w:tab w:val="clear" w:pos="4320"/>
          <w:tab w:val="clear" w:pos="8640"/>
        </w:tabs>
        <w:rPr>
          <w:rFonts w:ascii="Arial" w:hAnsi="Arial" w:cs="Arial"/>
          <w:sz w:val="20"/>
          <w:szCs w:val="20"/>
        </w:rPr>
      </w:pPr>
    </w:p>
    <w:p w14:paraId="0B73F7C3" w14:textId="77777777" w:rsidR="000420B5" w:rsidRPr="001A34EC" w:rsidRDefault="000420B5" w:rsidP="000420B5">
      <w:pPr>
        <w:pStyle w:val="Header"/>
        <w:tabs>
          <w:tab w:val="clear" w:pos="4320"/>
          <w:tab w:val="clear" w:pos="8640"/>
        </w:tabs>
        <w:rPr>
          <w:rFonts w:ascii="Arial" w:hAnsi="Arial" w:cs="Arial"/>
          <w:b/>
          <w:sz w:val="20"/>
          <w:szCs w:val="20"/>
          <w:u w:val="single"/>
        </w:rPr>
      </w:pPr>
      <w:r w:rsidRPr="001A34EC">
        <w:rPr>
          <w:rFonts w:ascii="Arial" w:hAnsi="Arial" w:cs="Arial"/>
          <w:b/>
          <w:sz w:val="20"/>
          <w:szCs w:val="20"/>
          <w:u w:val="single"/>
        </w:rPr>
        <w:t>Organization</w:t>
      </w:r>
      <w:r w:rsidR="00465A00" w:rsidRPr="001A34EC">
        <w:rPr>
          <w:rFonts w:ascii="Arial" w:hAnsi="Arial" w:cs="Arial"/>
          <w:b/>
          <w:sz w:val="20"/>
          <w:szCs w:val="20"/>
          <w:u w:val="single"/>
        </w:rPr>
        <w:t>al Structure</w:t>
      </w:r>
      <w:r w:rsidRPr="001A34EC">
        <w:rPr>
          <w:rFonts w:ascii="Arial" w:hAnsi="Arial" w:cs="Arial"/>
          <w:b/>
          <w:sz w:val="20"/>
          <w:szCs w:val="20"/>
          <w:u w:val="single"/>
        </w:rPr>
        <w:t>:</w:t>
      </w:r>
    </w:p>
    <w:p w14:paraId="7AF4AAAF" w14:textId="77777777" w:rsidR="00BD18DD" w:rsidRPr="0063660B" w:rsidRDefault="00BD18DD" w:rsidP="000420B5">
      <w:pPr>
        <w:pStyle w:val="Header"/>
        <w:tabs>
          <w:tab w:val="clear" w:pos="4320"/>
          <w:tab w:val="clear" w:pos="8640"/>
        </w:tabs>
        <w:rPr>
          <w:rFonts w:ascii="Arial" w:hAnsi="Arial" w:cs="Arial"/>
          <w:sz w:val="20"/>
          <w:szCs w:val="20"/>
        </w:rPr>
      </w:pPr>
    </w:p>
    <w:p w14:paraId="1744FA48" w14:textId="0B6A6216" w:rsidR="000420B5" w:rsidRPr="0063660B" w:rsidRDefault="000420B5" w:rsidP="000420B5">
      <w:pPr>
        <w:pStyle w:val="Header"/>
        <w:tabs>
          <w:tab w:val="clear" w:pos="4320"/>
          <w:tab w:val="clear" w:pos="8640"/>
        </w:tabs>
        <w:rPr>
          <w:rFonts w:ascii="Arial" w:hAnsi="Arial" w:cs="Arial"/>
          <w:sz w:val="20"/>
          <w:szCs w:val="20"/>
        </w:rPr>
      </w:pPr>
      <w:r w:rsidRPr="0063660B">
        <w:rPr>
          <w:rFonts w:ascii="Arial" w:hAnsi="Arial" w:cs="Arial"/>
          <w:sz w:val="20"/>
          <w:szCs w:val="20"/>
        </w:rPr>
        <w:t>Reports to</w:t>
      </w:r>
      <w:r w:rsidR="001A34EC">
        <w:rPr>
          <w:rFonts w:ascii="Arial" w:hAnsi="Arial" w:cs="Arial"/>
          <w:sz w:val="20"/>
          <w:szCs w:val="20"/>
        </w:rPr>
        <w:t xml:space="preserve">: </w:t>
      </w:r>
      <w:r w:rsidR="00776270">
        <w:rPr>
          <w:rFonts w:ascii="Arial" w:hAnsi="Arial" w:cs="Arial"/>
          <w:sz w:val="20"/>
          <w:szCs w:val="20"/>
        </w:rPr>
        <w:t xml:space="preserve">Lead, ACH Accounting </w:t>
      </w:r>
    </w:p>
    <w:p w14:paraId="4C4255A0" w14:textId="77777777" w:rsidR="003F51AD" w:rsidRPr="0063660B" w:rsidRDefault="003F51AD" w:rsidP="000420B5">
      <w:pPr>
        <w:pStyle w:val="Header"/>
        <w:tabs>
          <w:tab w:val="clear" w:pos="4320"/>
          <w:tab w:val="clear" w:pos="8640"/>
        </w:tabs>
        <w:rPr>
          <w:rFonts w:ascii="Arial" w:hAnsi="Arial" w:cs="Arial"/>
          <w:sz w:val="20"/>
          <w:szCs w:val="20"/>
        </w:rPr>
      </w:pPr>
      <w:r w:rsidRPr="0063660B">
        <w:rPr>
          <w:rFonts w:ascii="Arial" w:hAnsi="Arial" w:cs="Arial"/>
          <w:sz w:val="20"/>
          <w:szCs w:val="20"/>
        </w:rPr>
        <w:tab/>
      </w:r>
      <w:r w:rsidRPr="0063660B">
        <w:rPr>
          <w:rFonts w:ascii="Arial" w:hAnsi="Arial" w:cs="Arial"/>
          <w:sz w:val="20"/>
          <w:szCs w:val="20"/>
        </w:rPr>
        <w:tab/>
      </w:r>
    </w:p>
    <w:p w14:paraId="07BB7390" w14:textId="77777777" w:rsidR="00963866" w:rsidRDefault="00963866" w:rsidP="000420B5">
      <w:pPr>
        <w:pStyle w:val="Header"/>
        <w:tabs>
          <w:tab w:val="clear" w:pos="4320"/>
          <w:tab w:val="clear" w:pos="8640"/>
        </w:tabs>
        <w:rPr>
          <w:rFonts w:ascii="Arial" w:hAnsi="Arial" w:cs="Arial"/>
          <w:b/>
          <w:sz w:val="20"/>
          <w:szCs w:val="20"/>
        </w:rPr>
      </w:pPr>
    </w:p>
    <w:p w14:paraId="27DBC12E" w14:textId="66D8016C" w:rsidR="00465A00" w:rsidRPr="0063660B" w:rsidRDefault="00465A00" w:rsidP="000420B5">
      <w:pPr>
        <w:pStyle w:val="Header"/>
        <w:tabs>
          <w:tab w:val="clear" w:pos="4320"/>
          <w:tab w:val="clear" w:pos="8640"/>
        </w:tabs>
        <w:rPr>
          <w:rFonts w:ascii="Arial" w:hAnsi="Arial" w:cs="Arial"/>
          <w:b/>
          <w:sz w:val="20"/>
          <w:szCs w:val="20"/>
        </w:rPr>
      </w:pPr>
      <w:r w:rsidRPr="0063660B">
        <w:rPr>
          <w:rFonts w:ascii="Arial" w:hAnsi="Arial" w:cs="Arial"/>
          <w:b/>
          <w:sz w:val="20"/>
          <w:szCs w:val="20"/>
        </w:rPr>
        <w:t>Qualifications:</w:t>
      </w:r>
    </w:p>
    <w:p w14:paraId="348EC453" w14:textId="77777777" w:rsidR="00395711" w:rsidRPr="0063660B" w:rsidRDefault="00395711" w:rsidP="000420B5">
      <w:pPr>
        <w:pStyle w:val="Header"/>
        <w:tabs>
          <w:tab w:val="clear" w:pos="4320"/>
          <w:tab w:val="clear" w:pos="8640"/>
        </w:tabs>
        <w:rPr>
          <w:rFonts w:ascii="Arial" w:hAnsi="Arial" w:cs="Arial"/>
          <w:sz w:val="20"/>
          <w:szCs w:val="20"/>
        </w:rPr>
      </w:pPr>
    </w:p>
    <w:p w14:paraId="640E69FC" w14:textId="77777777" w:rsidR="00E31A23" w:rsidRPr="001A34EC" w:rsidRDefault="00395711" w:rsidP="000420B5">
      <w:pPr>
        <w:pStyle w:val="Header"/>
        <w:tabs>
          <w:tab w:val="clear" w:pos="4320"/>
          <w:tab w:val="clear" w:pos="8640"/>
        </w:tabs>
        <w:rPr>
          <w:rFonts w:ascii="Arial" w:hAnsi="Arial" w:cs="Arial"/>
          <w:b/>
          <w:bCs/>
          <w:sz w:val="20"/>
          <w:szCs w:val="20"/>
        </w:rPr>
      </w:pPr>
      <w:r w:rsidRPr="001A34EC">
        <w:rPr>
          <w:rFonts w:ascii="Arial" w:hAnsi="Arial" w:cs="Arial"/>
          <w:b/>
          <w:bCs/>
          <w:sz w:val="20"/>
          <w:szCs w:val="20"/>
          <w:u w:val="single"/>
        </w:rPr>
        <w:t>Required</w:t>
      </w:r>
      <w:r w:rsidRPr="001A34EC">
        <w:rPr>
          <w:rFonts w:ascii="Arial" w:hAnsi="Arial" w:cs="Arial"/>
          <w:b/>
          <w:bCs/>
          <w:sz w:val="20"/>
          <w:szCs w:val="20"/>
        </w:rPr>
        <w:t>:</w:t>
      </w:r>
    </w:p>
    <w:p w14:paraId="1804CD7A" w14:textId="77777777" w:rsidR="00BD18DD" w:rsidRPr="0063660B" w:rsidRDefault="00BD18DD" w:rsidP="000420B5">
      <w:pPr>
        <w:pStyle w:val="Header"/>
        <w:tabs>
          <w:tab w:val="clear" w:pos="4320"/>
          <w:tab w:val="clear" w:pos="8640"/>
        </w:tabs>
        <w:rPr>
          <w:rFonts w:ascii="Arial" w:hAnsi="Arial" w:cs="Arial"/>
          <w:sz w:val="20"/>
          <w:szCs w:val="20"/>
        </w:rPr>
      </w:pPr>
    </w:p>
    <w:p w14:paraId="6CA67B6C" w14:textId="23DFBFC5" w:rsidR="00BD18DD" w:rsidRDefault="00BD18DD" w:rsidP="00BD18DD">
      <w:pPr>
        <w:pStyle w:val="Header"/>
        <w:numPr>
          <w:ilvl w:val="0"/>
          <w:numId w:val="14"/>
        </w:numPr>
        <w:tabs>
          <w:tab w:val="clear" w:pos="4320"/>
          <w:tab w:val="clear" w:pos="8640"/>
        </w:tabs>
        <w:rPr>
          <w:rFonts w:ascii="Arial" w:hAnsi="Arial" w:cs="Arial"/>
          <w:sz w:val="20"/>
          <w:szCs w:val="20"/>
        </w:rPr>
      </w:pPr>
      <w:r w:rsidRPr="00963866">
        <w:rPr>
          <w:rFonts w:ascii="Arial" w:hAnsi="Arial" w:cs="Arial"/>
          <w:sz w:val="20"/>
          <w:szCs w:val="20"/>
        </w:rPr>
        <w:t xml:space="preserve">Banking Experience </w:t>
      </w:r>
      <w:r w:rsidR="00EA1736" w:rsidRPr="00963866">
        <w:rPr>
          <w:rFonts w:ascii="Arial" w:hAnsi="Arial" w:cs="Arial"/>
          <w:sz w:val="20"/>
          <w:szCs w:val="20"/>
        </w:rPr>
        <w:t>Required</w:t>
      </w:r>
      <w:r w:rsidRPr="00963866">
        <w:rPr>
          <w:rFonts w:ascii="Arial" w:hAnsi="Arial" w:cs="Arial"/>
          <w:sz w:val="20"/>
          <w:szCs w:val="20"/>
        </w:rPr>
        <w:t>:  Wires,</w:t>
      </w:r>
      <w:r w:rsidRPr="0063660B">
        <w:rPr>
          <w:rFonts w:ascii="Arial" w:hAnsi="Arial" w:cs="Arial"/>
          <w:sz w:val="20"/>
          <w:szCs w:val="20"/>
        </w:rPr>
        <w:t xml:space="preserve"> ACH, Exception Processing</w:t>
      </w:r>
    </w:p>
    <w:p w14:paraId="1A9397C6" w14:textId="77777777" w:rsidR="00EA1736" w:rsidRPr="0063660B" w:rsidRDefault="00EA1736" w:rsidP="00EA1736">
      <w:pPr>
        <w:pStyle w:val="Header"/>
        <w:numPr>
          <w:ilvl w:val="0"/>
          <w:numId w:val="14"/>
        </w:numPr>
        <w:tabs>
          <w:tab w:val="clear" w:pos="4320"/>
          <w:tab w:val="clear" w:pos="8640"/>
        </w:tabs>
        <w:rPr>
          <w:rFonts w:ascii="Arial" w:hAnsi="Arial" w:cs="Arial"/>
          <w:sz w:val="20"/>
          <w:szCs w:val="20"/>
        </w:rPr>
      </w:pPr>
      <w:r w:rsidRPr="0063660B">
        <w:rPr>
          <w:rFonts w:ascii="Arial" w:hAnsi="Arial" w:cs="Arial"/>
          <w:sz w:val="20"/>
          <w:szCs w:val="20"/>
        </w:rPr>
        <w:t>2 years Accounting Processes:  Bookkeeping, accounts payable, accruals, monthly close, and reconciliations</w:t>
      </w:r>
    </w:p>
    <w:p w14:paraId="49D9BD8B" w14:textId="77777777" w:rsidR="00395711" w:rsidRPr="00EA1736" w:rsidRDefault="00395711" w:rsidP="00EA1736">
      <w:pPr>
        <w:pStyle w:val="Header"/>
        <w:tabs>
          <w:tab w:val="clear" w:pos="4320"/>
          <w:tab w:val="clear" w:pos="8640"/>
        </w:tabs>
        <w:ind w:left="720"/>
        <w:rPr>
          <w:rFonts w:ascii="Arial" w:hAnsi="Arial" w:cs="Arial"/>
          <w:sz w:val="20"/>
          <w:szCs w:val="20"/>
        </w:rPr>
      </w:pPr>
    </w:p>
    <w:p w14:paraId="41495922" w14:textId="138F4B2C" w:rsidR="00465A00" w:rsidRPr="001A34EC" w:rsidRDefault="00465A00" w:rsidP="000420B5">
      <w:pPr>
        <w:pStyle w:val="Header"/>
        <w:tabs>
          <w:tab w:val="clear" w:pos="4320"/>
          <w:tab w:val="clear" w:pos="8640"/>
        </w:tabs>
        <w:rPr>
          <w:rFonts w:ascii="Arial" w:hAnsi="Arial" w:cs="Arial"/>
          <w:b/>
          <w:bCs/>
          <w:sz w:val="20"/>
          <w:szCs w:val="20"/>
          <w:u w:val="single"/>
        </w:rPr>
      </w:pPr>
      <w:r w:rsidRPr="001A34EC">
        <w:rPr>
          <w:rFonts w:ascii="Arial" w:hAnsi="Arial" w:cs="Arial"/>
          <w:b/>
          <w:bCs/>
          <w:sz w:val="20"/>
          <w:szCs w:val="20"/>
          <w:u w:val="single"/>
        </w:rPr>
        <w:t>Knowledge/Skills:</w:t>
      </w:r>
    </w:p>
    <w:p w14:paraId="7B439AA4" w14:textId="77777777" w:rsidR="00946BBE" w:rsidRPr="0063660B" w:rsidRDefault="00946BBE" w:rsidP="000420B5">
      <w:pPr>
        <w:pStyle w:val="Header"/>
        <w:tabs>
          <w:tab w:val="clear" w:pos="4320"/>
          <w:tab w:val="clear" w:pos="8640"/>
        </w:tabs>
        <w:rPr>
          <w:rFonts w:ascii="Arial" w:hAnsi="Arial" w:cs="Arial"/>
          <w:sz w:val="20"/>
          <w:szCs w:val="20"/>
          <w:u w:val="single"/>
        </w:rPr>
      </w:pPr>
    </w:p>
    <w:p w14:paraId="43184738" w14:textId="1F2DD94D" w:rsidR="00EA1736" w:rsidRDefault="00EA1736" w:rsidP="00E31A23">
      <w:pPr>
        <w:pStyle w:val="Header"/>
        <w:numPr>
          <w:ilvl w:val="0"/>
          <w:numId w:val="9"/>
        </w:numPr>
        <w:tabs>
          <w:tab w:val="clear" w:pos="4320"/>
          <w:tab w:val="clear" w:pos="8640"/>
        </w:tabs>
        <w:rPr>
          <w:rFonts w:ascii="Arial" w:hAnsi="Arial" w:cs="Arial"/>
          <w:sz w:val="20"/>
          <w:szCs w:val="20"/>
        </w:rPr>
      </w:pPr>
      <w:r>
        <w:rPr>
          <w:rFonts w:ascii="Arial" w:hAnsi="Arial" w:cs="Arial"/>
          <w:sz w:val="20"/>
          <w:szCs w:val="20"/>
        </w:rPr>
        <w:t>Understanding of NACHA rules</w:t>
      </w:r>
    </w:p>
    <w:p w14:paraId="35ED4CD0" w14:textId="46B2594A" w:rsidR="00E100A7" w:rsidRPr="0063660B" w:rsidRDefault="00E100A7" w:rsidP="00E31A23">
      <w:pPr>
        <w:pStyle w:val="Header"/>
        <w:numPr>
          <w:ilvl w:val="0"/>
          <w:numId w:val="9"/>
        </w:numPr>
        <w:tabs>
          <w:tab w:val="clear" w:pos="4320"/>
          <w:tab w:val="clear" w:pos="8640"/>
        </w:tabs>
        <w:rPr>
          <w:rFonts w:ascii="Arial" w:hAnsi="Arial" w:cs="Arial"/>
          <w:sz w:val="20"/>
          <w:szCs w:val="20"/>
        </w:rPr>
      </w:pPr>
      <w:r w:rsidRPr="0063660B">
        <w:rPr>
          <w:rFonts w:ascii="Arial" w:hAnsi="Arial" w:cs="Arial"/>
          <w:sz w:val="20"/>
          <w:szCs w:val="20"/>
        </w:rPr>
        <w:t xml:space="preserve">Good understanding of Accounting knowledge </w:t>
      </w:r>
    </w:p>
    <w:p w14:paraId="6BA88AC5" w14:textId="77777777" w:rsidR="001F1EC1" w:rsidRPr="0063660B" w:rsidRDefault="001F1EC1" w:rsidP="00E31A23">
      <w:pPr>
        <w:pStyle w:val="Header"/>
        <w:numPr>
          <w:ilvl w:val="0"/>
          <w:numId w:val="9"/>
        </w:numPr>
        <w:tabs>
          <w:tab w:val="clear" w:pos="4320"/>
          <w:tab w:val="clear" w:pos="8640"/>
        </w:tabs>
        <w:rPr>
          <w:rFonts w:ascii="Arial" w:hAnsi="Arial" w:cs="Arial"/>
          <w:sz w:val="20"/>
          <w:szCs w:val="20"/>
        </w:rPr>
      </w:pPr>
      <w:r w:rsidRPr="0063660B">
        <w:rPr>
          <w:rFonts w:ascii="Arial" w:hAnsi="Arial" w:cs="Arial"/>
          <w:sz w:val="20"/>
          <w:szCs w:val="20"/>
        </w:rPr>
        <w:t>Hig</w:t>
      </w:r>
      <w:r w:rsidR="00DF6F8D" w:rsidRPr="0063660B">
        <w:rPr>
          <w:rFonts w:ascii="Arial" w:hAnsi="Arial" w:cs="Arial"/>
          <w:sz w:val="20"/>
          <w:szCs w:val="20"/>
        </w:rPr>
        <w:t>h Proficiency in MS Office &amp; Excel</w:t>
      </w:r>
    </w:p>
    <w:p w14:paraId="3BE0A526" w14:textId="77777777" w:rsidR="00DD6485" w:rsidRPr="0063660B" w:rsidRDefault="00DD6485" w:rsidP="000420B5">
      <w:pPr>
        <w:pStyle w:val="Header"/>
        <w:tabs>
          <w:tab w:val="clear" w:pos="4320"/>
          <w:tab w:val="clear" w:pos="8640"/>
        </w:tabs>
        <w:rPr>
          <w:rFonts w:ascii="Arial" w:hAnsi="Arial" w:cs="Arial"/>
          <w:sz w:val="20"/>
          <w:szCs w:val="20"/>
        </w:rPr>
      </w:pPr>
    </w:p>
    <w:p w14:paraId="342C66C4" w14:textId="72568B84" w:rsidR="00465A00" w:rsidRPr="001A34EC" w:rsidRDefault="00465A00" w:rsidP="000420B5">
      <w:pPr>
        <w:pStyle w:val="Header"/>
        <w:tabs>
          <w:tab w:val="clear" w:pos="4320"/>
          <w:tab w:val="clear" w:pos="8640"/>
        </w:tabs>
        <w:rPr>
          <w:rFonts w:ascii="Arial" w:hAnsi="Arial" w:cs="Arial"/>
          <w:b/>
          <w:bCs/>
          <w:sz w:val="20"/>
          <w:szCs w:val="20"/>
          <w:u w:val="single"/>
        </w:rPr>
      </w:pPr>
      <w:r w:rsidRPr="001A34EC">
        <w:rPr>
          <w:rFonts w:ascii="Arial" w:hAnsi="Arial" w:cs="Arial"/>
          <w:b/>
          <w:bCs/>
          <w:sz w:val="20"/>
          <w:szCs w:val="20"/>
          <w:u w:val="single"/>
        </w:rPr>
        <w:t>Talents:</w:t>
      </w:r>
    </w:p>
    <w:p w14:paraId="7D333E63" w14:textId="77777777" w:rsidR="00946BBE" w:rsidRPr="0063660B" w:rsidRDefault="00946BBE" w:rsidP="000420B5">
      <w:pPr>
        <w:pStyle w:val="Header"/>
        <w:tabs>
          <w:tab w:val="clear" w:pos="4320"/>
          <w:tab w:val="clear" w:pos="8640"/>
        </w:tabs>
        <w:rPr>
          <w:rFonts w:ascii="Arial" w:hAnsi="Arial" w:cs="Arial"/>
          <w:sz w:val="20"/>
          <w:szCs w:val="20"/>
          <w:u w:val="single"/>
        </w:rPr>
      </w:pPr>
    </w:p>
    <w:p w14:paraId="0C265553" w14:textId="5CCCC149" w:rsidR="00EA1736" w:rsidRDefault="00EA1736" w:rsidP="00EA1736">
      <w:pPr>
        <w:numPr>
          <w:ilvl w:val="0"/>
          <w:numId w:val="10"/>
        </w:numPr>
        <w:rPr>
          <w:rFonts w:ascii="Arial" w:hAnsi="Arial" w:cs="Arial"/>
          <w:sz w:val="20"/>
          <w:szCs w:val="20"/>
        </w:rPr>
      </w:pPr>
      <w:r w:rsidRPr="0063660B">
        <w:rPr>
          <w:rFonts w:ascii="Arial" w:hAnsi="Arial" w:cs="Arial"/>
          <w:sz w:val="20"/>
          <w:szCs w:val="20"/>
        </w:rPr>
        <w:t>Able to adapt quickly, handle multiple tasks, and prioritize</w:t>
      </w:r>
    </w:p>
    <w:p w14:paraId="361FE7CF" w14:textId="458461C1" w:rsidR="00EA1736" w:rsidRPr="00EA1736" w:rsidRDefault="00EA1736" w:rsidP="00EA1736">
      <w:pPr>
        <w:numPr>
          <w:ilvl w:val="0"/>
          <w:numId w:val="10"/>
        </w:numPr>
        <w:rPr>
          <w:rFonts w:ascii="Arial" w:hAnsi="Arial" w:cs="Arial"/>
          <w:sz w:val="20"/>
          <w:szCs w:val="20"/>
        </w:rPr>
      </w:pPr>
      <w:r w:rsidRPr="0063660B">
        <w:rPr>
          <w:rFonts w:ascii="Arial" w:hAnsi="Arial" w:cs="Arial"/>
          <w:sz w:val="20"/>
          <w:szCs w:val="20"/>
        </w:rPr>
        <w:t>Highly organized</w:t>
      </w:r>
    </w:p>
    <w:p w14:paraId="266F3D61" w14:textId="4AF74BDE" w:rsidR="00DF6F8D" w:rsidRPr="0063660B" w:rsidRDefault="00DF6F8D" w:rsidP="00DF6F8D">
      <w:pPr>
        <w:numPr>
          <w:ilvl w:val="0"/>
          <w:numId w:val="10"/>
        </w:numPr>
        <w:rPr>
          <w:rFonts w:ascii="Arial" w:hAnsi="Arial" w:cs="Arial"/>
          <w:sz w:val="20"/>
          <w:szCs w:val="20"/>
        </w:rPr>
      </w:pPr>
      <w:r w:rsidRPr="0063660B">
        <w:rPr>
          <w:rFonts w:ascii="Arial" w:hAnsi="Arial" w:cs="Arial"/>
          <w:sz w:val="20"/>
          <w:szCs w:val="20"/>
        </w:rPr>
        <w:t>Result Oriented</w:t>
      </w:r>
    </w:p>
    <w:p w14:paraId="1492735B" w14:textId="77777777" w:rsidR="00DF6F8D" w:rsidRPr="0063660B" w:rsidRDefault="00DF6F8D" w:rsidP="00DF6F8D">
      <w:pPr>
        <w:pStyle w:val="Header"/>
        <w:numPr>
          <w:ilvl w:val="0"/>
          <w:numId w:val="10"/>
        </w:numPr>
        <w:tabs>
          <w:tab w:val="clear" w:pos="4320"/>
          <w:tab w:val="clear" w:pos="8640"/>
        </w:tabs>
        <w:rPr>
          <w:rFonts w:ascii="Arial" w:hAnsi="Arial" w:cs="Arial"/>
          <w:sz w:val="20"/>
          <w:szCs w:val="20"/>
        </w:rPr>
      </w:pPr>
      <w:r w:rsidRPr="0063660B">
        <w:rPr>
          <w:rFonts w:ascii="Arial" w:hAnsi="Arial" w:cs="Arial"/>
          <w:sz w:val="20"/>
          <w:szCs w:val="20"/>
        </w:rPr>
        <w:t>Process Improvement &amp; Problem Solving</w:t>
      </w:r>
    </w:p>
    <w:p w14:paraId="5160179D" w14:textId="701391F8" w:rsidR="00DF6F8D" w:rsidRPr="0063660B" w:rsidRDefault="001A34EC" w:rsidP="00DF6F8D">
      <w:pPr>
        <w:numPr>
          <w:ilvl w:val="0"/>
          <w:numId w:val="10"/>
        </w:numPr>
        <w:rPr>
          <w:rFonts w:ascii="Arial" w:hAnsi="Arial" w:cs="Arial"/>
          <w:sz w:val="20"/>
          <w:szCs w:val="20"/>
        </w:rPr>
      </w:pPr>
      <w:r w:rsidRPr="0063660B">
        <w:rPr>
          <w:rFonts w:ascii="Arial" w:hAnsi="Arial" w:cs="Arial"/>
          <w:sz w:val="20"/>
          <w:szCs w:val="20"/>
        </w:rPr>
        <w:t>Self-Directed</w:t>
      </w:r>
      <w:r w:rsidR="00DF6F8D" w:rsidRPr="0063660B">
        <w:rPr>
          <w:rFonts w:ascii="Arial" w:hAnsi="Arial" w:cs="Arial"/>
          <w:sz w:val="20"/>
          <w:szCs w:val="20"/>
        </w:rPr>
        <w:t xml:space="preserve"> with Sound Judgment</w:t>
      </w:r>
    </w:p>
    <w:p w14:paraId="437F1768" w14:textId="77777777" w:rsidR="00E31A23" w:rsidRPr="0063660B" w:rsidRDefault="00E31A23" w:rsidP="001F1EC1">
      <w:pPr>
        <w:numPr>
          <w:ilvl w:val="0"/>
          <w:numId w:val="10"/>
        </w:numPr>
        <w:rPr>
          <w:rFonts w:ascii="Arial" w:hAnsi="Arial" w:cs="Arial"/>
          <w:sz w:val="20"/>
          <w:szCs w:val="20"/>
        </w:rPr>
      </w:pPr>
      <w:r w:rsidRPr="0063660B">
        <w:rPr>
          <w:rFonts w:ascii="Arial" w:hAnsi="Arial" w:cs="Arial"/>
          <w:sz w:val="20"/>
          <w:szCs w:val="20"/>
        </w:rPr>
        <w:t>Conce</w:t>
      </w:r>
      <w:r w:rsidR="001F1EC1" w:rsidRPr="0063660B">
        <w:rPr>
          <w:rFonts w:ascii="Arial" w:hAnsi="Arial" w:cs="Arial"/>
          <w:sz w:val="20"/>
          <w:szCs w:val="20"/>
        </w:rPr>
        <w:t>ptualization &amp; Business Acumen</w:t>
      </w:r>
    </w:p>
    <w:p w14:paraId="7DB1D422" w14:textId="77777777" w:rsidR="00DD6485" w:rsidRPr="0063660B" w:rsidRDefault="00DD6485" w:rsidP="001F1EC1">
      <w:pPr>
        <w:numPr>
          <w:ilvl w:val="0"/>
          <w:numId w:val="10"/>
        </w:numPr>
        <w:rPr>
          <w:rFonts w:ascii="Arial" w:hAnsi="Arial" w:cs="Arial"/>
          <w:sz w:val="20"/>
          <w:szCs w:val="20"/>
        </w:rPr>
      </w:pPr>
      <w:r w:rsidRPr="0063660B">
        <w:rPr>
          <w:rFonts w:ascii="Arial" w:hAnsi="Arial" w:cs="Arial"/>
          <w:sz w:val="20"/>
          <w:szCs w:val="20"/>
        </w:rPr>
        <w:t>Exceptional interpersonal skills with internal and external staff</w:t>
      </w:r>
    </w:p>
    <w:p w14:paraId="2A241703" w14:textId="77777777" w:rsidR="00DD6485" w:rsidRPr="0063660B" w:rsidRDefault="00DD6485" w:rsidP="001F1EC1">
      <w:pPr>
        <w:numPr>
          <w:ilvl w:val="0"/>
          <w:numId w:val="10"/>
        </w:numPr>
        <w:rPr>
          <w:rFonts w:ascii="Arial" w:hAnsi="Arial" w:cs="Arial"/>
          <w:sz w:val="20"/>
          <w:szCs w:val="20"/>
        </w:rPr>
      </w:pPr>
      <w:r w:rsidRPr="0063660B">
        <w:rPr>
          <w:rFonts w:ascii="Arial" w:hAnsi="Arial" w:cs="Arial"/>
          <w:sz w:val="20"/>
          <w:szCs w:val="20"/>
        </w:rPr>
        <w:t>Demanding work environment.</w:t>
      </w:r>
    </w:p>
    <w:sectPr w:rsidR="00DD6485" w:rsidRPr="0063660B" w:rsidSect="001A5278">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CC98" w14:textId="77777777" w:rsidR="00ED4A6E" w:rsidRDefault="00ED4A6E">
      <w:r>
        <w:separator/>
      </w:r>
    </w:p>
  </w:endnote>
  <w:endnote w:type="continuationSeparator" w:id="0">
    <w:p w14:paraId="01884D74" w14:textId="77777777" w:rsidR="00ED4A6E" w:rsidRDefault="00ED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D4BD" w14:textId="77777777" w:rsidR="00ED4A6E" w:rsidRDefault="00ED4A6E">
      <w:r>
        <w:separator/>
      </w:r>
    </w:p>
  </w:footnote>
  <w:footnote w:type="continuationSeparator" w:id="0">
    <w:p w14:paraId="42C9E320" w14:textId="77777777" w:rsidR="00ED4A6E" w:rsidRDefault="00ED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E408" w14:textId="77777777" w:rsidR="00100028" w:rsidRDefault="00100028" w:rsidP="00E100A7">
    <w:pPr>
      <w:pStyle w:val="Header"/>
      <w:jc w:val="center"/>
    </w:pPr>
    <w:r>
      <w:rPr>
        <w:rFonts w:ascii="Arial" w:hAnsi="Arial" w:cs="Arial"/>
        <w:b/>
        <w:noProof/>
        <w:sz w:val="20"/>
        <w:szCs w:val="20"/>
      </w:rPr>
      <w:drawing>
        <wp:inline distT="0" distB="0" distL="0" distR="0" wp14:anchorId="2477733E" wp14:editId="158CE5E5">
          <wp:extent cx="1949450" cy="707390"/>
          <wp:effectExtent l="19050" t="0" r="0" b="0"/>
          <wp:docPr id="1" name="Picture 1"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logo"/>
                  <pic:cNvPicPr>
                    <a:picLocks noChangeAspect="1" noChangeArrowheads="1"/>
                  </pic:cNvPicPr>
                </pic:nvPicPr>
                <pic:blipFill>
                  <a:blip r:embed="rId1"/>
                  <a:srcRect/>
                  <a:stretch>
                    <a:fillRect/>
                  </a:stretch>
                </pic:blipFill>
                <pic:spPr bwMode="auto">
                  <a:xfrm>
                    <a:off x="0" y="0"/>
                    <a:ext cx="1949450" cy="7073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55"/>
    <w:multiLevelType w:val="multilevel"/>
    <w:tmpl w:val="0A42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C5BF5"/>
    <w:multiLevelType w:val="hybridMultilevel"/>
    <w:tmpl w:val="02E80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329D2"/>
    <w:multiLevelType w:val="multilevel"/>
    <w:tmpl w:val="342E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62548"/>
    <w:multiLevelType w:val="hybridMultilevel"/>
    <w:tmpl w:val="E41813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6C87"/>
    <w:multiLevelType w:val="multilevel"/>
    <w:tmpl w:val="7298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277CC"/>
    <w:multiLevelType w:val="hybridMultilevel"/>
    <w:tmpl w:val="3F04DD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14EC2"/>
    <w:multiLevelType w:val="multilevel"/>
    <w:tmpl w:val="80D84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17D7A"/>
    <w:multiLevelType w:val="hybridMultilevel"/>
    <w:tmpl w:val="F18E8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E559D"/>
    <w:multiLevelType w:val="hybridMultilevel"/>
    <w:tmpl w:val="88B8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514A2"/>
    <w:multiLevelType w:val="multilevel"/>
    <w:tmpl w:val="7298A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90DD6"/>
    <w:multiLevelType w:val="multilevel"/>
    <w:tmpl w:val="FA82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C6748"/>
    <w:multiLevelType w:val="hybridMultilevel"/>
    <w:tmpl w:val="18EEDA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26D71"/>
    <w:multiLevelType w:val="multilevel"/>
    <w:tmpl w:val="B57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63DAD"/>
    <w:multiLevelType w:val="multilevel"/>
    <w:tmpl w:val="BFD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E7958"/>
    <w:multiLevelType w:val="multilevel"/>
    <w:tmpl w:val="F798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23CBF"/>
    <w:multiLevelType w:val="hybridMultilevel"/>
    <w:tmpl w:val="4EAE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90E60"/>
    <w:multiLevelType w:val="hybridMultilevel"/>
    <w:tmpl w:val="6AF47E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51BED"/>
    <w:multiLevelType w:val="multilevel"/>
    <w:tmpl w:val="16B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014E0"/>
    <w:multiLevelType w:val="multilevel"/>
    <w:tmpl w:val="FA04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D4837"/>
    <w:multiLevelType w:val="multilevel"/>
    <w:tmpl w:val="4862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E4679"/>
    <w:multiLevelType w:val="hybridMultilevel"/>
    <w:tmpl w:val="BD7CB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026DB"/>
    <w:multiLevelType w:val="multilevel"/>
    <w:tmpl w:val="D37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065DD"/>
    <w:multiLevelType w:val="hybridMultilevel"/>
    <w:tmpl w:val="425C57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7D3AAF"/>
    <w:multiLevelType w:val="hybridMultilevel"/>
    <w:tmpl w:val="2222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77599"/>
    <w:multiLevelType w:val="hybridMultilevel"/>
    <w:tmpl w:val="A454CB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0223202">
    <w:abstractNumId w:val="11"/>
  </w:num>
  <w:num w:numId="2" w16cid:durableId="844395905">
    <w:abstractNumId w:val="1"/>
  </w:num>
  <w:num w:numId="3" w16cid:durableId="1836846748">
    <w:abstractNumId w:val="20"/>
  </w:num>
  <w:num w:numId="4" w16cid:durableId="903684168">
    <w:abstractNumId w:val="15"/>
  </w:num>
  <w:num w:numId="5" w16cid:durableId="1680353237">
    <w:abstractNumId w:val="22"/>
  </w:num>
  <w:num w:numId="6" w16cid:durableId="1178615992">
    <w:abstractNumId w:val="6"/>
  </w:num>
  <w:num w:numId="7" w16cid:durableId="1062026102">
    <w:abstractNumId w:val="9"/>
  </w:num>
  <w:num w:numId="8" w16cid:durableId="997416120">
    <w:abstractNumId w:val="24"/>
  </w:num>
  <w:num w:numId="9" w16cid:durableId="70977789">
    <w:abstractNumId w:val="5"/>
  </w:num>
  <w:num w:numId="10" w16cid:durableId="19361836">
    <w:abstractNumId w:val="3"/>
  </w:num>
  <w:num w:numId="11" w16cid:durableId="1448625298">
    <w:abstractNumId w:val="16"/>
  </w:num>
  <w:num w:numId="12" w16cid:durableId="495415000">
    <w:abstractNumId w:val="8"/>
  </w:num>
  <w:num w:numId="13" w16cid:durableId="1224096167">
    <w:abstractNumId w:val="7"/>
  </w:num>
  <w:num w:numId="14" w16cid:durableId="1652053232">
    <w:abstractNumId w:val="23"/>
  </w:num>
  <w:num w:numId="15" w16cid:durableId="1504203727">
    <w:abstractNumId w:val="19"/>
  </w:num>
  <w:num w:numId="16" w16cid:durableId="234708320">
    <w:abstractNumId w:val="2"/>
  </w:num>
  <w:num w:numId="17" w16cid:durableId="619922382">
    <w:abstractNumId w:val="21"/>
  </w:num>
  <w:num w:numId="18" w16cid:durableId="245309361">
    <w:abstractNumId w:val="13"/>
  </w:num>
  <w:num w:numId="19" w16cid:durableId="533620223">
    <w:abstractNumId w:val="14"/>
  </w:num>
  <w:num w:numId="20" w16cid:durableId="325213111">
    <w:abstractNumId w:val="17"/>
  </w:num>
  <w:num w:numId="21" w16cid:durableId="326132747">
    <w:abstractNumId w:val="18"/>
  </w:num>
  <w:num w:numId="22" w16cid:durableId="1470635843">
    <w:abstractNumId w:val="10"/>
  </w:num>
  <w:num w:numId="23" w16cid:durableId="1144858761">
    <w:abstractNumId w:val="12"/>
  </w:num>
  <w:num w:numId="24" w16cid:durableId="693458134">
    <w:abstractNumId w:val="0"/>
  </w:num>
  <w:num w:numId="25" w16cid:durableId="454493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4E"/>
    <w:rsid w:val="000006C3"/>
    <w:rsid w:val="000016A3"/>
    <w:rsid w:val="00003A1E"/>
    <w:rsid w:val="00010B84"/>
    <w:rsid w:val="000138DE"/>
    <w:rsid w:val="0002089C"/>
    <w:rsid w:val="000238FB"/>
    <w:rsid w:val="000246C2"/>
    <w:rsid w:val="000252DA"/>
    <w:rsid w:val="00034AEA"/>
    <w:rsid w:val="00037F8D"/>
    <w:rsid w:val="00040BA5"/>
    <w:rsid w:val="000420B5"/>
    <w:rsid w:val="000445E1"/>
    <w:rsid w:val="00047FEF"/>
    <w:rsid w:val="0005007C"/>
    <w:rsid w:val="000502FE"/>
    <w:rsid w:val="00055BE4"/>
    <w:rsid w:val="000606B7"/>
    <w:rsid w:val="00060F84"/>
    <w:rsid w:val="00065D85"/>
    <w:rsid w:val="00066F0A"/>
    <w:rsid w:val="00072CF5"/>
    <w:rsid w:val="00073934"/>
    <w:rsid w:val="000744A1"/>
    <w:rsid w:val="00076B48"/>
    <w:rsid w:val="00081571"/>
    <w:rsid w:val="00082023"/>
    <w:rsid w:val="00082DB8"/>
    <w:rsid w:val="0008459A"/>
    <w:rsid w:val="00084687"/>
    <w:rsid w:val="0009168E"/>
    <w:rsid w:val="0009287E"/>
    <w:rsid w:val="00094815"/>
    <w:rsid w:val="00095974"/>
    <w:rsid w:val="000970CD"/>
    <w:rsid w:val="000A2592"/>
    <w:rsid w:val="000A4E30"/>
    <w:rsid w:val="000B1730"/>
    <w:rsid w:val="000B2159"/>
    <w:rsid w:val="000B2D03"/>
    <w:rsid w:val="000B57C5"/>
    <w:rsid w:val="000B6C90"/>
    <w:rsid w:val="000B76C8"/>
    <w:rsid w:val="000C0183"/>
    <w:rsid w:val="000C0963"/>
    <w:rsid w:val="000C413B"/>
    <w:rsid w:val="000C5741"/>
    <w:rsid w:val="000D09C9"/>
    <w:rsid w:val="000D2284"/>
    <w:rsid w:val="000D38F5"/>
    <w:rsid w:val="000D43D0"/>
    <w:rsid w:val="000D6B0E"/>
    <w:rsid w:val="000E2157"/>
    <w:rsid w:val="000E24D8"/>
    <w:rsid w:val="000E4FB2"/>
    <w:rsid w:val="000E6DBB"/>
    <w:rsid w:val="000E77C2"/>
    <w:rsid w:val="000F6557"/>
    <w:rsid w:val="00100028"/>
    <w:rsid w:val="0010615B"/>
    <w:rsid w:val="00106897"/>
    <w:rsid w:val="00107FB5"/>
    <w:rsid w:val="001201D6"/>
    <w:rsid w:val="00122DBB"/>
    <w:rsid w:val="0013047A"/>
    <w:rsid w:val="001305C6"/>
    <w:rsid w:val="001408DE"/>
    <w:rsid w:val="0014396B"/>
    <w:rsid w:val="00144710"/>
    <w:rsid w:val="001455DE"/>
    <w:rsid w:val="00151612"/>
    <w:rsid w:val="00164751"/>
    <w:rsid w:val="00171E69"/>
    <w:rsid w:val="001721BA"/>
    <w:rsid w:val="00180CB2"/>
    <w:rsid w:val="00184135"/>
    <w:rsid w:val="001863CE"/>
    <w:rsid w:val="001902B2"/>
    <w:rsid w:val="0019290A"/>
    <w:rsid w:val="00193AF6"/>
    <w:rsid w:val="00194FF9"/>
    <w:rsid w:val="0019511B"/>
    <w:rsid w:val="001951A9"/>
    <w:rsid w:val="00197387"/>
    <w:rsid w:val="001A34EC"/>
    <w:rsid w:val="001A5278"/>
    <w:rsid w:val="001A5407"/>
    <w:rsid w:val="001A6A12"/>
    <w:rsid w:val="001A6A3C"/>
    <w:rsid w:val="001B1C2D"/>
    <w:rsid w:val="001B2E93"/>
    <w:rsid w:val="001B662C"/>
    <w:rsid w:val="001B7ECD"/>
    <w:rsid w:val="001C047A"/>
    <w:rsid w:val="001C2D0F"/>
    <w:rsid w:val="001D32AE"/>
    <w:rsid w:val="001D7164"/>
    <w:rsid w:val="001D7E0F"/>
    <w:rsid w:val="001E02C5"/>
    <w:rsid w:val="001E0BC7"/>
    <w:rsid w:val="001E1B7E"/>
    <w:rsid w:val="001E438D"/>
    <w:rsid w:val="001F1EC1"/>
    <w:rsid w:val="001F2A98"/>
    <w:rsid w:val="001F6234"/>
    <w:rsid w:val="00202C0C"/>
    <w:rsid w:val="002136C9"/>
    <w:rsid w:val="00216420"/>
    <w:rsid w:val="002169F1"/>
    <w:rsid w:val="00220B92"/>
    <w:rsid w:val="00222A4F"/>
    <w:rsid w:val="0022365B"/>
    <w:rsid w:val="00225F0D"/>
    <w:rsid w:val="00227348"/>
    <w:rsid w:val="00236572"/>
    <w:rsid w:val="0023665B"/>
    <w:rsid w:val="00237DD3"/>
    <w:rsid w:val="00240D1A"/>
    <w:rsid w:val="00245052"/>
    <w:rsid w:val="00250E6E"/>
    <w:rsid w:val="00252EBB"/>
    <w:rsid w:val="00254608"/>
    <w:rsid w:val="00255F50"/>
    <w:rsid w:val="00260645"/>
    <w:rsid w:val="00264A7A"/>
    <w:rsid w:val="00271169"/>
    <w:rsid w:val="00272479"/>
    <w:rsid w:val="00273293"/>
    <w:rsid w:val="00274DC2"/>
    <w:rsid w:val="00275958"/>
    <w:rsid w:val="00280784"/>
    <w:rsid w:val="00282332"/>
    <w:rsid w:val="0028237B"/>
    <w:rsid w:val="00285FD1"/>
    <w:rsid w:val="0029010F"/>
    <w:rsid w:val="00293523"/>
    <w:rsid w:val="00295896"/>
    <w:rsid w:val="0029649F"/>
    <w:rsid w:val="0029665F"/>
    <w:rsid w:val="002A1E5B"/>
    <w:rsid w:val="002A795E"/>
    <w:rsid w:val="002B0F51"/>
    <w:rsid w:val="002B4106"/>
    <w:rsid w:val="002B551A"/>
    <w:rsid w:val="002B773A"/>
    <w:rsid w:val="002C26A0"/>
    <w:rsid w:val="002C55F2"/>
    <w:rsid w:val="002C5B0A"/>
    <w:rsid w:val="002D21D8"/>
    <w:rsid w:val="002E036D"/>
    <w:rsid w:val="002E1914"/>
    <w:rsid w:val="002E1B19"/>
    <w:rsid w:val="002E264F"/>
    <w:rsid w:val="002E6F41"/>
    <w:rsid w:val="002E7E17"/>
    <w:rsid w:val="002F038F"/>
    <w:rsid w:val="002F1261"/>
    <w:rsid w:val="00301850"/>
    <w:rsid w:val="0030533F"/>
    <w:rsid w:val="0030548E"/>
    <w:rsid w:val="0031402C"/>
    <w:rsid w:val="00316F46"/>
    <w:rsid w:val="00320335"/>
    <w:rsid w:val="00321A54"/>
    <w:rsid w:val="00326B82"/>
    <w:rsid w:val="00330452"/>
    <w:rsid w:val="003313C7"/>
    <w:rsid w:val="00335D5A"/>
    <w:rsid w:val="00340F4A"/>
    <w:rsid w:val="003442F2"/>
    <w:rsid w:val="0035126F"/>
    <w:rsid w:val="003512B8"/>
    <w:rsid w:val="003528F9"/>
    <w:rsid w:val="00352E05"/>
    <w:rsid w:val="0035347E"/>
    <w:rsid w:val="003541B9"/>
    <w:rsid w:val="00355D1C"/>
    <w:rsid w:val="00361E5D"/>
    <w:rsid w:val="00363122"/>
    <w:rsid w:val="00364B5A"/>
    <w:rsid w:val="003709E4"/>
    <w:rsid w:val="00371946"/>
    <w:rsid w:val="00376CA1"/>
    <w:rsid w:val="0037748B"/>
    <w:rsid w:val="00380C0E"/>
    <w:rsid w:val="00381777"/>
    <w:rsid w:val="00382698"/>
    <w:rsid w:val="00382B86"/>
    <w:rsid w:val="00386E71"/>
    <w:rsid w:val="003906F8"/>
    <w:rsid w:val="00392233"/>
    <w:rsid w:val="003925A6"/>
    <w:rsid w:val="00393D11"/>
    <w:rsid w:val="003940A8"/>
    <w:rsid w:val="003941DA"/>
    <w:rsid w:val="00394706"/>
    <w:rsid w:val="00395204"/>
    <w:rsid w:val="00395711"/>
    <w:rsid w:val="00395E21"/>
    <w:rsid w:val="00397F1E"/>
    <w:rsid w:val="003A0F12"/>
    <w:rsid w:val="003A1CA9"/>
    <w:rsid w:val="003A23B7"/>
    <w:rsid w:val="003A31EA"/>
    <w:rsid w:val="003A6062"/>
    <w:rsid w:val="003B3616"/>
    <w:rsid w:val="003B433C"/>
    <w:rsid w:val="003B5B89"/>
    <w:rsid w:val="003C0DD3"/>
    <w:rsid w:val="003C46C8"/>
    <w:rsid w:val="003C504D"/>
    <w:rsid w:val="003C6F12"/>
    <w:rsid w:val="003D02D7"/>
    <w:rsid w:val="003D2689"/>
    <w:rsid w:val="003D6AD6"/>
    <w:rsid w:val="003E13EF"/>
    <w:rsid w:val="003E22DE"/>
    <w:rsid w:val="003E4BD6"/>
    <w:rsid w:val="003E4C5A"/>
    <w:rsid w:val="003E505D"/>
    <w:rsid w:val="003E5EF3"/>
    <w:rsid w:val="003F1C15"/>
    <w:rsid w:val="003F2FF9"/>
    <w:rsid w:val="003F3249"/>
    <w:rsid w:val="003F351A"/>
    <w:rsid w:val="003F3FB6"/>
    <w:rsid w:val="003F51AD"/>
    <w:rsid w:val="003F56CB"/>
    <w:rsid w:val="003F7B24"/>
    <w:rsid w:val="00407462"/>
    <w:rsid w:val="00407B33"/>
    <w:rsid w:val="00411F0B"/>
    <w:rsid w:val="0041234A"/>
    <w:rsid w:val="00412EA1"/>
    <w:rsid w:val="004143F8"/>
    <w:rsid w:val="004158FC"/>
    <w:rsid w:val="00424FE7"/>
    <w:rsid w:val="00427F33"/>
    <w:rsid w:val="0043742D"/>
    <w:rsid w:val="00442E7D"/>
    <w:rsid w:val="00442F6C"/>
    <w:rsid w:val="00443E65"/>
    <w:rsid w:val="00445794"/>
    <w:rsid w:val="00451830"/>
    <w:rsid w:val="00451922"/>
    <w:rsid w:val="00451CA7"/>
    <w:rsid w:val="00453A49"/>
    <w:rsid w:val="004549E5"/>
    <w:rsid w:val="00460073"/>
    <w:rsid w:val="004608F6"/>
    <w:rsid w:val="00461ED7"/>
    <w:rsid w:val="00463166"/>
    <w:rsid w:val="00463B10"/>
    <w:rsid w:val="00465A00"/>
    <w:rsid w:val="00465FD8"/>
    <w:rsid w:val="00467D0F"/>
    <w:rsid w:val="00471509"/>
    <w:rsid w:val="00473DA1"/>
    <w:rsid w:val="00474E23"/>
    <w:rsid w:val="00476F5D"/>
    <w:rsid w:val="00477111"/>
    <w:rsid w:val="004779E1"/>
    <w:rsid w:val="0048334B"/>
    <w:rsid w:val="00484814"/>
    <w:rsid w:val="00497B9F"/>
    <w:rsid w:val="004A3057"/>
    <w:rsid w:val="004A5CCD"/>
    <w:rsid w:val="004B0312"/>
    <w:rsid w:val="004B3402"/>
    <w:rsid w:val="004B3469"/>
    <w:rsid w:val="004C0305"/>
    <w:rsid w:val="004C65AE"/>
    <w:rsid w:val="004C6DE2"/>
    <w:rsid w:val="004D041D"/>
    <w:rsid w:val="004D0611"/>
    <w:rsid w:val="004D1495"/>
    <w:rsid w:val="004D3D69"/>
    <w:rsid w:val="004D63BD"/>
    <w:rsid w:val="004E0B58"/>
    <w:rsid w:val="004E22AB"/>
    <w:rsid w:val="004E31F5"/>
    <w:rsid w:val="004E638D"/>
    <w:rsid w:val="004F2EB4"/>
    <w:rsid w:val="004F56AD"/>
    <w:rsid w:val="00503B4D"/>
    <w:rsid w:val="00503FD2"/>
    <w:rsid w:val="00504EEC"/>
    <w:rsid w:val="00513F1E"/>
    <w:rsid w:val="005159F6"/>
    <w:rsid w:val="005179CE"/>
    <w:rsid w:val="005306C2"/>
    <w:rsid w:val="00532D19"/>
    <w:rsid w:val="00534536"/>
    <w:rsid w:val="0053730A"/>
    <w:rsid w:val="00543E92"/>
    <w:rsid w:val="00544DF4"/>
    <w:rsid w:val="00546140"/>
    <w:rsid w:val="005472DB"/>
    <w:rsid w:val="00550BFB"/>
    <w:rsid w:val="0055493E"/>
    <w:rsid w:val="00555A90"/>
    <w:rsid w:val="00557872"/>
    <w:rsid w:val="0056122B"/>
    <w:rsid w:val="005617F3"/>
    <w:rsid w:val="00563DC9"/>
    <w:rsid w:val="00564812"/>
    <w:rsid w:val="00567E76"/>
    <w:rsid w:val="00580923"/>
    <w:rsid w:val="00582CFE"/>
    <w:rsid w:val="0058526C"/>
    <w:rsid w:val="00586319"/>
    <w:rsid w:val="00586B48"/>
    <w:rsid w:val="00586DAD"/>
    <w:rsid w:val="005932DE"/>
    <w:rsid w:val="00594F67"/>
    <w:rsid w:val="005A0039"/>
    <w:rsid w:val="005A0071"/>
    <w:rsid w:val="005A048E"/>
    <w:rsid w:val="005A107C"/>
    <w:rsid w:val="005B4037"/>
    <w:rsid w:val="005B4C84"/>
    <w:rsid w:val="005B5DD3"/>
    <w:rsid w:val="005C0EFE"/>
    <w:rsid w:val="005C7D37"/>
    <w:rsid w:val="005D519B"/>
    <w:rsid w:val="005D5B71"/>
    <w:rsid w:val="005D6F13"/>
    <w:rsid w:val="005D7D64"/>
    <w:rsid w:val="005E001A"/>
    <w:rsid w:val="005E51FD"/>
    <w:rsid w:val="005E6827"/>
    <w:rsid w:val="005F69EF"/>
    <w:rsid w:val="005F75AD"/>
    <w:rsid w:val="00603228"/>
    <w:rsid w:val="006037FB"/>
    <w:rsid w:val="006043F0"/>
    <w:rsid w:val="00624677"/>
    <w:rsid w:val="00626E54"/>
    <w:rsid w:val="00630170"/>
    <w:rsid w:val="00630923"/>
    <w:rsid w:val="006342D4"/>
    <w:rsid w:val="00634429"/>
    <w:rsid w:val="0063660B"/>
    <w:rsid w:val="006408BC"/>
    <w:rsid w:val="0064327B"/>
    <w:rsid w:val="00644969"/>
    <w:rsid w:val="00650CF9"/>
    <w:rsid w:val="00661F5C"/>
    <w:rsid w:val="00663F6D"/>
    <w:rsid w:val="00664299"/>
    <w:rsid w:val="006730A8"/>
    <w:rsid w:val="00677686"/>
    <w:rsid w:val="00680CC3"/>
    <w:rsid w:val="00691876"/>
    <w:rsid w:val="00691B97"/>
    <w:rsid w:val="0069289A"/>
    <w:rsid w:val="006968D0"/>
    <w:rsid w:val="006A291F"/>
    <w:rsid w:val="006A48B1"/>
    <w:rsid w:val="006B49CA"/>
    <w:rsid w:val="006C1DC5"/>
    <w:rsid w:val="006C2E73"/>
    <w:rsid w:val="006C4551"/>
    <w:rsid w:val="006C4F3A"/>
    <w:rsid w:val="006C56F6"/>
    <w:rsid w:val="006C5FDF"/>
    <w:rsid w:val="006C6CAF"/>
    <w:rsid w:val="006D3C65"/>
    <w:rsid w:val="006D5D4C"/>
    <w:rsid w:val="006E798C"/>
    <w:rsid w:val="006F0150"/>
    <w:rsid w:val="006F275F"/>
    <w:rsid w:val="006F32B9"/>
    <w:rsid w:val="006F53E0"/>
    <w:rsid w:val="00700DBB"/>
    <w:rsid w:val="00706FB4"/>
    <w:rsid w:val="00715887"/>
    <w:rsid w:val="0072536D"/>
    <w:rsid w:val="0072702B"/>
    <w:rsid w:val="007301DE"/>
    <w:rsid w:val="007333FE"/>
    <w:rsid w:val="00734928"/>
    <w:rsid w:val="00740CE2"/>
    <w:rsid w:val="00741468"/>
    <w:rsid w:val="00741EDA"/>
    <w:rsid w:val="00744DE1"/>
    <w:rsid w:val="00750695"/>
    <w:rsid w:val="00751B48"/>
    <w:rsid w:val="0075229A"/>
    <w:rsid w:val="007532B9"/>
    <w:rsid w:val="007539E0"/>
    <w:rsid w:val="007552FC"/>
    <w:rsid w:val="007572F9"/>
    <w:rsid w:val="007612B8"/>
    <w:rsid w:val="007721A3"/>
    <w:rsid w:val="00776270"/>
    <w:rsid w:val="00777864"/>
    <w:rsid w:val="00777C6E"/>
    <w:rsid w:val="00780D94"/>
    <w:rsid w:val="007852D9"/>
    <w:rsid w:val="0078604E"/>
    <w:rsid w:val="007903A1"/>
    <w:rsid w:val="007A27D9"/>
    <w:rsid w:val="007A2CF4"/>
    <w:rsid w:val="007A2D5B"/>
    <w:rsid w:val="007A440C"/>
    <w:rsid w:val="007A54A5"/>
    <w:rsid w:val="007A62AB"/>
    <w:rsid w:val="007A6445"/>
    <w:rsid w:val="007B3C07"/>
    <w:rsid w:val="007B73C6"/>
    <w:rsid w:val="007C33DB"/>
    <w:rsid w:val="007C4FD3"/>
    <w:rsid w:val="007C583C"/>
    <w:rsid w:val="007C79C4"/>
    <w:rsid w:val="007D0536"/>
    <w:rsid w:val="007D145A"/>
    <w:rsid w:val="007D1B50"/>
    <w:rsid w:val="007D3B30"/>
    <w:rsid w:val="007D4CE7"/>
    <w:rsid w:val="007E34B6"/>
    <w:rsid w:val="007E45E7"/>
    <w:rsid w:val="007E5284"/>
    <w:rsid w:val="007F0A52"/>
    <w:rsid w:val="007F36CF"/>
    <w:rsid w:val="008021D0"/>
    <w:rsid w:val="008042F4"/>
    <w:rsid w:val="0081119C"/>
    <w:rsid w:val="00814E4B"/>
    <w:rsid w:val="008150B5"/>
    <w:rsid w:val="00815767"/>
    <w:rsid w:val="0082535C"/>
    <w:rsid w:val="00833862"/>
    <w:rsid w:val="0083517E"/>
    <w:rsid w:val="0083670F"/>
    <w:rsid w:val="00841CCE"/>
    <w:rsid w:val="0084399C"/>
    <w:rsid w:val="008445BF"/>
    <w:rsid w:val="00845229"/>
    <w:rsid w:val="008458A9"/>
    <w:rsid w:val="00845F63"/>
    <w:rsid w:val="00850552"/>
    <w:rsid w:val="00852055"/>
    <w:rsid w:val="00852703"/>
    <w:rsid w:val="00853115"/>
    <w:rsid w:val="0085342C"/>
    <w:rsid w:val="00857321"/>
    <w:rsid w:val="008602AA"/>
    <w:rsid w:val="00861A64"/>
    <w:rsid w:val="00872A75"/>
    <w:rsid w:val="00873711"/>
    <w:rsid w:val="00873E7A"/>
    <w:rsid w:val="008753BC"/>
    <w:rsid w:val="00881773"/>
    <w:rsid w:val="0088797F"/>
    <w:rsid w:val="00895402"/>
    <w:rsid w:val="0089671F"/>
    <w:rsid w:val="00897614"/>
    <w:rsid w:val="008A2DCE"/>
    <w:rsid w:val="008B10EA"/>
    <w:rsid w:val="008B3B1D"/>
    <w:rsid w:val="008B4D71"/>
    <w:rsid w:val="008B54A7"/>
    <w:rsid w:val="008B6830"/>
    <w:rsid w:val="008B6A1D"/>
    <w:rsid w:val="008B7B8C"/>
    <w:rsid w:val="008C6FA6"/>
    <w:rsid w:val="008C7468"/>
    <w:rsid w:val="008D0BCE"/>
    <w:rsid w:val="008E1ECE"/>
    <w:rsid w:val="008E3D3E"/>
    <w:rsid w:val="008F1128"/>
    <w:rsid w:val="008F1D7F"/>
    <w:rsid w:val="008F3967"/>
    <w:rsid w:val="008F72BD"/>
    <w:rsid w:val="00901025"/>
    <w:rsid w:val="009028A0"/>
    <w:rsid w:val="00902C7D"/>
    <w:rsid w:val="00906613"/>
    <w:rsid w:val="0090797F"/>
    <w:rsid w:val="009109EF"/>
    <w:rsid w:val="00910E17"/>
    <w:rsid w:val="00911A26"/>
    <w:rsid w:val="00911C9E"/>
    <w:rsid w:val="009123E1"/>
    <w:rsid w:val="00912460"/>
    <w:rsid w:val="00913F73"/>
    <w:rsid w:val="00914CCE"/>
    <w:rsid w:val="009164BE"/>
    <w:rsid w:val="00916FDB"/>
    <w:rsid w:val="009233BA"/>
    <w:rsid w:val="00927A54"/>
    <w:rsid w:val="0093081E"/>
    <w:rsid w:val="009426CD"/>
    <w:rsid w:val="00944F9B"/>
    <w:rsid w:val="00946AB8"/>
    <w:rsid w:val="00946BBE"/>
    <w:rsid w:val="00946BF8"/>
    <w:rsid w:val="00946D02"/>
    <w:rsid w:val="00953494"/>
    <w:rsid w:val="00956B6E"/>
    <w:rsid w:val="009609F5"/>
    <w:rsid w:val="00963557"/>
    <w:rsid w:val="00963866"/>
    <w:rsid w:val="00964EF8"/>
    <w:rsid w:val="0096785E"/>
    <w:rsid w:val="009734EB"/>
    <w:rsid w:val="00973E96"/>
    <w:rsid w:val="00980C6C"/>
    <w:rsid w:val="009819C0"/>
    <w:rsid w:val="0098485C"/>
    <w:rsid w:val="009862BE"/>
    <w:rsid w:val="00997ED7"/>
    <w:rsid w:val="009A36FD"/>
    <w:rsid w:val="009A6B3A"/>
    <w:rsid w:val="009A734D"/>
    <w:rsid w:val="009B0E77"/>
    <w:rsid w:val="009B22E9"/>
    <w:rsid w:val="009B2DF0"/>
    <w:rsid w:val="009B5832"/>
    <w:rsid w:val="009B70E4"/>
    <w:rsid w:val="009C073F"/>
    <w:rsid w:val="009C18F9"/>
    <w:rsid w:val="009C5B1E"/>
    <w:rsid w:val="009D0968"/>
    <w:rsid w:val="009D11DD"/>
    <w:rsid w:val="009D3A63"/>
    <w:rsid w:val="009D5E75"/>
    <w:rsid w:val="009E0F89"/>
    <w:rsid w:val="009E12C0"/>
    <w:rsid w:val="009F6E77"/>
    <w:rsid w:val="00A0139F"/>
    <w:rsid w:val="00A0198B"/>
    <w:rsid w:val="00A04679"/>
    <w:rsid w:val="00A04F29"/>
    <w:rsid w:val="00A05FA2"/>
    <w:rsid w:val="00A12DDF"/>
    <w:rsid w:val="00A1329B"/>
    <w:rsid w:val="00A17518"/>
    <w:rsid w:val="00A22A2D"/>
    <w:rsid w:val="00A22AA5"/>
    <w:rsid w:val="00A26CAB"/>
    <w:rsid w:val="00A272CD"/>
    <w:rsid w:val="00A3112C"/>
    <w:rsid w:val="00A31F07"/>
    <w:rsid w:val="00A33B33"/>
    <w:rsid w:val="00A36BCD"/>
    <w:rsid w:val="00A41B48"/>
    <w:rsid w:val="00A435B1"/>
    <w:rsid w:val="00A44F3A"/>
    <w:rsid w:val="00A53C7A"/>
    <w:rsid w:val="00A54C84"/>
    <w:rsid w:val="00A61AE6"/>
    <w:rsid w:val="00A67E2C"/>
    <w:rsid w:val="00A717C1"/>
    <w:rsid w:val="00A77AFB"/>
    <w:rsid w:val="00A858E2"/>
    <w:rsid w:val="00A90EE8"/>
    <w:rsid w:val="00A92E21"/>
    <w:rsid w:val="00A95F11"/>
    <w:rsid w:val="00A95FE9"/>
    <w:rsid w:val="00AA4D6B"/>
    <w:rsid w:val="00AB6BEA"/>
    <w:rsid w:val="00AC060F"/>
    <w:rsid w:val="00AC1273"/>
    <w:rsid w:val="00AC4B3D"/>
    <w:rsid w:val="00AD2A83"/>
    <w:rsid w:val="00AD3932"/>
    <w:rsid w:val="00AE03C6"/>
    <w:rsid w:val="00AE19A9"/>
    <w:rsid w:val="00AE39C0"/>
    <w:rsid w:val="00AE617B"/>
    <w:rsid w:val="00AE61A8"/>
    <w:rsid w:val="00AF2EE8"/>
    <w:rsid w:val="00B00DD4"/>
    <w:rsid w:val="00B01ACA"/>
    <w:rsid w:val="00B10DF3"/>
    <w:rsid w:val="00B16BD1"/>
    <w:rsid w:val="00B17607"/>
    <w:rsid w:val="00B17C1D"/>
    <w:rsid w:val="00B3458A"/>
    <w:rsid w:val="00B417FF"/>
    <w:rsid w:val="00B41C52"/>
    <w:rsid w:val="00B42209"/>
    <w:rsid w:val="00B44A42"/>
    <w:rsid w:val="00B44E48"/>
    <w:rsid w:val="00B46A73"/>
    <w:rsid w:val="00B51049"/>
    <w:rsid w:val="00B52C7B"/>
    <w:rsid w:val="00B52F58"/>
    <w:rsid w:val="00B5503C"/>
    <w:rsid w:val="00B56003"/>
    <w:rsid w:val="00B56719"/>
    <w:rsid w:val="00B57283"/>
    <w:rsid w:val="00B64E5C"/>
    <w:rsid w:val="00B71979"/>
    <w:rsid w:val="00B752BD"/>
    <w:rsid w:val="00B81F74"/>
    <w:rsid w:val="00B8221D"/>
    <w:rsid w:val="00B824B5"/>
    <w:rsid w:val="00B83430"/>
    <w:rsid w:val="00B9514A"/>
    <w:rsid w:val="00BA074D"/>
    <w:rsid w:val="00BA14F5"/>
    <w:rsid w:val="00BA29B6"/>
    <w:rsid w:val="00BA5624"/>
    <w:rsid w:val="00BA5EFC"/>
    <w:rsid w:val="00BA7385"/>
    <w:rsid w:val="00BB1756"/>
    <w:rsid w:val="00BB1852"/>
    <w:rsid w:val="00BB19D8"/>
    <w:rsid w:val="00BB1C2A"/>
    <w:rsid w:val="00BB5378"/>
    <w:rsid w:val="00BC02D5"/>
    <w:rsid w:val="00BC337E"/>
    <w:rsid w:val="00BC4FFE"/>
    <w:rsid w:val="00BD18DD"/>
    <w:rsid w:val="00BE3FEE"/>
    <w:rsid w:val="00BE4970"/>
    <w:rsid w:val="00BE6C14"/>
    <w:rsid w:val="00BF7E5F"/>
    <w:rsid w:val="00C0181E"/>
    <w:rsid w:val="00C03034"/>
    <w:rsid w:val="00C07D19"/>
    <w:rsid w:val="00C104A2"/>
    <w:rsid w:val="00C14435"/>
    <w:rsid w:val="00C1711D"/>
    <w:rsid w:val="00C172CD"/>
    <w:rsid w:val="00C27D89"/>
    <w:rsid w:val="00C35E93"/>
    <w:rsid w:val="00C6727A"/>
    <w:rsid w:val="00C67C98"/>
    <w:rsid w:val="00C70170"/>
    <w:rsid w:val="00C7621C"/>
    <w:rsid w:val="00C7760E"/>
    <w:rsid w:val="00C818BE"/>
    <w:rsid w:val="00C81990"/>
    <w:rsid w:val="00C84DE8"/>
    <w:rsid w:val="00C860B9"/>
    <w:rsid w:val="00C86830"/>
    <w:rsid w:val="00C8724D"/>
    <w:rsid w:val="00C9187C"/>
    <w:rsid w:val="00C93D0C"/>
    <w:rsid w:val="00C947EA"/>
    <w:rsid w:val="00C956AE"/>
    <w:rsid w:val="00C9606A"/>
    <w:rsid w:val="00C97868"/>
    <w:rsid w:val="00C978F3"/>
    <w:rsid w:val="00C97908"/>
    <w:rsid w:val="00CA0C4C"/>
    <w:rsid w:val="00CA5220"/>
    <w:rsid w:val="00CA671E"/>
    <w:rsid w:val="00CA711B"/>
    <w:rsid w:val="00CB02A3"/>
    <w:rsid w:val="00CB6944"/>
    <w:rsid w:val="00CC12A9"/>
    <w:rsid w:val="00CC1C30"/>
    <w:rsid w:val="00CC2498"/>
    <w:rsid w:val="00CC4CEA"/>
    <w:rsid w:val="00CC7969"/>
    <w:rsid w:val="00CD017C"/>
    <w:rsid w:val="00CD4114"/>
    <w:rsid w:val="00CD4500"/>
    <w:rsid w:val="00CD691D"/>
    <w:rsid w:val="00CE3286"/>
    <w:rsid w:val="00CE32FC"/>
    <w:rsid w:val="00CE4922"/>
    <w:rsid w:val="00CE4DA6"/>
    <w:rsid w:val="00CE4DF5"/>
    <w:rsid w:val="00CF26DE"/>
    <w:rsid w:val="00CF50A3"/>
    <w:rsid w:val="00CF5A50"/>
    <w:rsid w:val="00D03131"/>
    <w:rsid w:val="00D12022"/>
    <w:rsid w:val="00D1265B"/>
    <w:rsid w:val="00D14398"/>
    <w:rsid w:val="00D15F10"/>
    <w:rsid w:val="00D1775D"/>
    <w:rsid w:val="00D17E0B"/>
    <w:rsid w:val="00D239C4"/>
    <w:rsid w:val="00D316A3"/>
    <w:rsid w:val="00D3347A"/>
    <w:rsid w:val="00D33609"/>
    <w:rsid w:val="00D340BF"/>
    <w:rsid w:val="00D37626"/>
    <w:rsid w:val="00D37FAC"/>
    <w:rsid w:val="00D40F83"/>
    <w:rsid w:val="00D41DE7"/>
    <w:rsid w:val="00D432E2"/>
    <w:rsid w:val="00D47F39"/>
    <w:rsid w:val="00D47FD9"/>
    <w:rsid w:val="00D530B7"/>
    <w:rsid w:val="00D559E5"/>
    <w:rsid w:val="00D56802"/>
    <w:rsid w:val="00D62ADB"/>
    <w:rsid w:val="00D63487"/>
    <w:rsid w:val="00D64FC2"/>
    <w:rsid w:val="00D70EB2"/>
    <w:rsid w:val="00D722C9"/>
    <w:rsid w:val="00D73532"/>
    <w:rsid w:val="00D76438"/>
    <w:rsid w:val="00D77DC2"/>
    <w:rsid w:val="00D802CD"/>
    <w:rsid w:val="00D82F62"/>
    <w:rsid w:val="00D8394B"/>
    <w:rsid w:val="00D83C3C"/>
    <w:rsid w:val="00D874ED"/>
    <w:rsid w:val="00D9053D"/>
    <w:rsid w:val="00D92101"/>
    <w:rsid w:val="00DA25C3"/>
    <w:rsid w:val="00DA28F9"/>
    <w:rsid w:val="00DA59FE"/>
    <w:rsid w:val="00DA7385"/>
    <w:rsid w:val="00DB0BFE"/>
    <w:rsid w:val="00DB1774"/>
    <w:rsid w:val="00DB1F61"/>
    <w:rsid w:val="00DB58A4"/>
    <w:rsid w:val="00DB5C0C"/>
    <w:rsid w:val="00DB6784"/>
    <w:rsid w:val="00DC5601"/>
    <w:rsid w:val="00DC644A"/>
    <w:rsid w:val="00DC6F93"/>
    <w:rsid w:val="00DD0D77"/>
    <w:rsid w:val="00DD1927"/>
    <w:rsid w:val="00DD1AFB"/>
    <w:rsid w:val="00DD22E4"/>
    <w:rsid w:val="00DD3AC1"/>
    <w:rsid w:val="00DD6485"/>
    <w:rsid w:val="00DD74D5"/>
    <w:rsid w:val="00DE2C83"/>
    <w:rsid w:val="00DE63AF"/>
    <w:rsid w:val="00DE782B"/>
    <w:rsid w:val="00DF52DF"/>
    <w:rsid w:val="00DF6F8D"/>
    <w:rsid w:val="00DF772F"/>
    <w:rsid w:val="00E0160A"/>
    <w:rsid w:val="00E03B3C"/>
    <w:rsid w:val="00E100A7"/>
    <w:rsid w:val="00E11A5A"/>
    <w:rsid w:val="00E130CA"/>
    <w:rsid w:val="00E2047B"/>
    <w:rsid w:val="00E25080"/>
    <w:rsid w:val="00E30106"/>
    <w:rsid w:val="00E31374"/>
    <w:rsid w:val="00E31A23"/>
    <w:rsid w:val="00E34FAB"/>
    <w:rsid w:val="00E37F31"/>
    <w:rsid w:val="00E45C5E"/>
    <w:rsid w:val="00E4631B"/>
    <w:rsid w:val="00E56DA6"/>
    <w:rsid w:val="00E57129"/>
    <w:rsid w:val="00E57283"/>
    <w:rsid w:val="00E57706"/>
    <w:rsid w:val="00E61CB2"/>
    <w:rsid w:val="00E634CA"/>
    <w:rsid w:val="00E739D5"/>
    <w:rsid w:val="00E740B2"/>
    <w:rsid w:val="00E813A7"/>
    <w:rsid w:val="00E81F7C"/>
    <w:rsid w:val="00E82578"/>
    <w:rsid w:val="00E85308"/>
    <w:rsid w:val="00E868B8"/>
    <w:rsid w:val="00E96050"/>
    <w:rsid w:val="00EA0FD5"/>
    <w:rsid w:val="00EA1736"/>
    <w:rsid w:val="00EA44C0"/>
    <w:rsid w:val="00EA4BDF"/>
    <w:rsid w:val="00EA5F31"/>
    <w:rsid w:val="00EB04FD"/>
    <w:rsid w:val="00EB18F0"/>
    <w:rsid w:val="00EB5319"/>
    <w:rsid w:val="00EB6F47"/>
    <w:rsid w:val="00EC2891"/>
    <w:rsid w:val="00EC29E6"/>
    <w:rsid w:val="00EC2E79"/>
    <w:rsid w:val="00EC5D9D"/>
    <w:rsid w:val="00ED0F8C"/>
    <w:rsid w:val="00ED1906"/>
    <w:rsid w:val="00ED4A6E"/>
    <w:rsid w:val="00ED5729"/>
    <w:rsid w:val="00ED719D"/>
    <w:rsid w:val="00EE0BDB"/>
    <w:rsid w:val="00EE49F5"/>
    <w:rsid w:val="00EE60E1"/>
    <w:rsid w:val="00EF1546"/>
    <w:rsid w:val="00EF492A"/>
    <w:rsid w:val="00F03259"/>
    <w:rsid w:val="00F16E70"/>
    <w:rsid w:val="00F17710"/>
    <w:rsid w:val="00F211C8"/>
    <w:rsid w:val="00F24436"/>
    <w:rsid w:val="00F25815"/>
    <w:rsid w:val="00F26C39"/>
    <w:rsid w:val="00F2787C"/>
    <w:rsid w:val="00F377C0"/>
    <w:rsid w:val="00F37ED8"/>
    <w:rsid w:val="00F45BC5"/>
    <w:rsid w:val="00F47D12"/>
    <w:rsid w:val="00F50C09"/>
    <w:rsid w:val="00F5365F"/>
    <w:rsid w:val="00F53CF5"/>
    <w:rsid w:val="00F54263"/>
    <w:rsid w:val="00F57839"/>
    <w:rsid w:val="00F61E44"/>
    <w:rsid w:val="00F65238"/>
    <w:rsid w:val="00F65361"/>
    <w:rsid w:val="00F67548"/>
    <w:rsid w:val="00F71D1A"/>
    <w:rsid w:val="00F80DC1"/>
    <w:rsid w:val="00F81EB0"/>
    <w:rsid w:val="00F8277B"/>
    <w:rsid w:val="00F840EA"/>
    <w:rsid w:val="00F85090"/>
    <w:rsid w:val="00F87042"/>
    <w:rsid w:val="00F872F7"/>
    <w:rsid w:val="00F926AC"/>
    <w:rsid w:val="00FA2F0B"/>
    <w:rsid w:val="00FA5378"/>
    <w:rsid w:val="00FA5A1B"/>
    <w:rsid w:val="00FA5D3C"/>
    <w:rsid w:val="00FB0120"/>
    <w:rsid w:val="00FB0C41"/>
    <w:rsid w:val="00FB2F14"/>
    <w:rsid w:val="00FB740C"/>
    <w:rsid w:val="00FD1BCC"/>
    <w:rsid w:val="00FD3F37"/>
    <w:rsid w:val="00FD4942"/>
    <w:rsid w:val="00FD506B"/>
    <w:rsid w:val="00FD7F5A"/>
    <w:rsid w:val="00FE130F"/>
    <w:rsid w:val="00FE26C5"/>
    <w:rsid w:val="00FF33B1"/>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BCFE0"/>
  <w15:docId w15:val="{23AF6B60-AE3A-473F-9607-71B843AE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4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0B5"/>
    <w:pPr>
      <w:tabs>
        <w:tab w:val="center" w:pos="4320"/>
        <w:tab w:val="right" w:pos="8640"/>
      </w:tabs>
    </w:pPr>
  </w:style>
  <w:style w:type="paragraph" w:styleId="Footer">
    <w:name w:val="footer"/>
    <w:basedOn w:val="Normal"/>
    <w:rsid w:val="00107FB5"/>
    <w:pPr>
      <w:tabs>
        <w:tab w:val="center" w:pos="4320"/>
        <w:tab w:val="right" w:pos="8640"/>
      </w:tabs>
    </w:pPr>
  </w:style>
  <w:style w:type="paragraph" w:styleId="NormalWeb">
    <w:name w:val="Normal (Web)"/>
    <w:basedOn w:val="Normal"/>
    <w:uiPriority w:val="99"/>
    <w:rsid w:val="007D145A"/>
    <w:pPr>
      <w:spacing w:before="100" w:beforeAutospacing="1" w:after="100" w:afterAutospacing="1"/>
    </w:pPr>
    <w:rPr>
      <w:rFonts w:ascii="Verdana" w:hAnsi="Verdana"/>
      <w:color w:val="666666"/>
      <w:sz w:val="16"/>
      <w:szCs w:val="16"/>
    </w:rPr>
  </w:style>
  <w:style w:type="paragraph" w:styleId="BalloonText">
    <w:name w:val="Balloon Text"/>
    <w:basedOn w:val="Normal"/>
    <w:link w:val="BalloonTextChar"/>
    <w:rsid w:val="00B8221D"/>
    <w:rPr>
      <w:rFonts w:ascii="Tahoma" w:hAnsi="Tahoma" w:cs="Tahoma"/>
      <w:sz w:val="16"/>
      <w:szCs w:val="16"/>
    </w:rPr>
  </w:style>
  <w:style w:type="character" w:customStyle="1" w:styleId="BalloonTextChar">
    <w:name w:val="Balloon Text Char"/>
    <w:basedOn w:val="DefaultParagraphFont"/>
    <w:link w:val="BalloonText"/>
    <w:rsid w:val="00B8221D"/>
    <w:rPr>
      <w:rFonts w:ascii="Tahoma" w:hAnsi="Tahoma" w:cs="Tahoma"/>
      <w:sz w:val="16"/>
      <w:szCs w:val="16"/>
    </w:rPr>
  </w:style>
  <w:style w:type="character" w:customStyle="1" w:styleId="HeaderChar">
    <w:name w:val="Header Char"/>
    <w:basedOn w:val="DefaultParagraphFont"/>
    <w:link w:val="Header"/>
    <w:rsid w:val="00C172CD"/>
    <w:rPr>
      <w:sz w:val="24"/>
      <w:szCs w:val="24"/>
    </w:rPr>
  </w:style>
  <w:style w:type="paragraph" w:styleId="ListParagraph">
    <w:name w:val="List Paragraph"/>
    <w:basedOn w:val="Normal"/>
    <w:uiPriority w:val="34"/>
    <w:qFormat/>
    <w:rsid w:val="00F2787C"/>
    <w:pPr>
      <w:ind w:left="720"/>
      <w:contextualSpacing/>
    </w:pPr>
  </w:style>
  <w:style w:type="character" w:styleId="Strong">
    <w:name w:val="Strong"/>
    <w:basedOn w:val="DefaultParagraphFont"/>
    <w:uiPriority w:val="22"/>
    <w:qFormat/>
    <w:rsid w:val="00776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3863">
      <w:bodyDiv w:val="1"/>
      <w:marLeft w:val="0"/>
      <w:marRight w:val="0"/>
      <w:marTop w:val="0"/>
      <w:marBottom w:val="0"/>
      <w:divBdr>
        <w:top w:val="none" w:sz="0" w:space="0" w:color="auto"/>
        <w:left w:val="none" w:sz="0" w:space="0" w:color="auto"/>
        <w:bottom w:val="none" w:sz="0" w:space="0" w:color="auto"/>
        <w:right w:val="none" w:sz="0" w:space="0" w:color="auto"/>
      </w:divBdr>
    </w:div>
    <w:div w:id="717323028">
      <w:bodyDiv w:val="1"/>
      <w:marLeft w:val="0"/>
      <w:marRight w:val="0"/>
      <w:marTop w:val="0"/>
      <w:marBottom w:val="0"/>
      <w:divBdr>
        <w:top w:val="none" w:sz="0" w:space="0" w:color="auto"/>
        <w:left w:val="none" w:sz="0" w:space="0" w:color="auto"/>
        <w:bottom w:val="none" w:sz="0" w:space="0" w:color="auto"/>
        <w:right w:val="none" w:sz="0" w:space="0" w:color="auto"/>
      </w:divBdr>
    </w:div>
    <w:div w:id="1291403322">
      <w:bodyDiv w:val="1"/>
      <w:marLeft w:val="0"/>
      <w:marRight w:val="0"/>
      <w:marTop w:val="0"/>
      <w:marBottom w:val="0"/>
      <w:divBdr>
        <w:top w:val="none" w:sz="0" w:space="0" w:color="auto"/>
        <w:left w:val="none" w:sz="0" w:space="0" w:color="auto"/>
        <w:bottom w:val="none" w:sz="0" w:space="0" w:color="auto"/>
        <w:right w:val="none" w:sz="0" w:space="0" w:color="auto"/>
      </w:divBdr>
    </w:div>
    <w:div w:id="1571231671">
      <w:bodyDiv w:val="1"/>
      <w:marLeft w:val="0"/>
      <w:marRight w:val="0"/>
      <w:marTop w:val="0"/>
      <w:marBottom w:val="0"/>
      <w:divBdr>
        <w:top w:val="none" w:sz="0" w:space="0" w:color="auto"/>
        <w:left w:val="none" w:sz="0" w:space="0" w:color="auto"/>
        <w:bottom w:val="none" w:sz="0" w:space="0" w:color="auto"/>
        <w:right w:val="none" w:sz="0" w:space="0" w:color="auto"/>
      </w:divBdr>
    </w:div>
    <w:div w:id="17749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02F4BAFDAC674E921D836AAA201828" ma:contentTypeVersion="4" ma:contentTypeDescription="Create a new document." ma:contentTypeScope="" ma:versionID="82dace028b438733c6b229b3e6c54bed">
  <xsd:schema xmlns:xsd="http://www.w3.org/2001/XMLSchema" xmlns:xs="http://www.w3.org/2001/XMLSchema" xmlns:p="http://schemas.microsoft.com/office/2006/metadata/properties" xmlns:ns2="21f818e7-f7f2-4a5e-b7e9-e9379b1f28d7" targetNamespace="http://schemas.microsoft.com/office/2006/metadata/properties" ma:root="true" ma:fieldsID="a3c973d1eb922992eebb13f47b082757" ns2:_="">
    <xsd:import namespace="21f818e7-f7f2-4a5e-b7e9-e9379b1f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18e7-f7f2-4a5e-b7e9-e9379b1f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FD38B-95F9-4641-9A6C-BFFDF509F64E}">
  <ds:schemaRefs>
    <ds:schemaRef ds:uri="http://schemas.openxmlformats.org/officeDocument/2006/bibliography"/>
  </ds:schemaRefs>
</ds:datastoreItem>
</file>

<file path=customXml/itemProps2.xml><?xml version="1.0" encoding="utf-8"?>
<ds:datastoreItem xmlns:ds="http://schemas.openxmlformats.org/officeDocument/2006/customXml" ds:itemID="{65ED9F32-598E-49D7-9C37-9FA2F78B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18e7-f7f2-4a5e-b7e9-e9379b1f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C4B6D-884E-45F1-AE3E-DCB9E421C496}">
  <ds:schemaRefs>
    <ds:schemaRef ds:uri="http://schemas.microsoft.com/sharepoint/v3/contenttype/forms"/>
  </ds:schemaRefs>
</ds:datastoreItem>
</file>

<file path=customXml/itemProps4.xml><?xml version="1.0" encoding="utf-8"?>
<ds:datastoreItem xmlns:ds="http://schemas.openxmlformats.org/officeDocument/2006/customXml" ds:itemID="{CB88D309-826A-4523-B2C4-5BE5AF33E223}">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21f818e7-f7f2-4a5e-b7e9-e9379b1f28d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TransPecos Banks</vt:lpstr>
    </vt:vector>
  </TitlesOfParts>
  <Company>Talent Plus Inc.</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TransPecos Banks</dc:title>
  <dc:subject/>
  <dc:creator>Talent+ Associate</dc:creator>
  <cp:keywords/>
  <dc:description/>
  <cp:lastModifiedBy>Jessie Guzman</cp:lastModifiedBy>
  <cp:revision>2</cp:revision>
  <cp:lastPrinted>2013-08-08T21:05:00Z</cp:lastPrinted>
  <dcterms:created xsi:type="dcterms:W3CDTF">2022-12-08T21:37:00Z</dcterms:created>
  <dcterms:modified xsi:type="dcterms:W3CDTF">2022-12-08T21:37:00Z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0x010100CF02F4BAFDAC674E921D836AAA201828</vt:lpwstr>
  </property>
</Properties>
</file>